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90C8E" w:rsidP="00D90C8E">
      <w:pPr>
        <w:pStyle w:val="Title"/>
      </w:pPr>
      <w:bookmarkStart w:id="0" w:name="_GoBack"/>
      <w:bookmarkEnd w:id="0"/>
      <w:r>
        <w:t>2 Peter 2 • Characteristics of False Prophets &amp; Teachers</w:t>
      </w:r>
    </w:p>
    <w:p w:rsidR="00D90C8E" w:rsidRDefault="00D90C8E" w:rsidP="00D90C8E">
      <w:pPr>
        <w:numPr>
          <w:ilvl w:val="0"/>
          <w:numId w:val="3"/>
        </w:numPr>
      </w:pPr>
      <w:r>
        <w:t xml:space="preserve">(v.1-3) </w:t>
      </w:r>
      <w:r w:rsidR="003B51A3" w:rsidRPr="00D00E66">
        <w:rPr>
          <w:b/>
          <w:color w:val="FF0000"/>
          <w:u w:val="single"/>
        </w:rPr>
        <w:t>General</w:t>
      </w:r>
      <w:r w:rsidR="003B51A3">
        <w:t xml:space="preserve"> characteristics of false prophets/teachers: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introduce destructive </w:t>
      </w:r>
      <w:r w:rsidRPr="00D00E66">
        <w:rPr>
          <w:b/>
          <w:color w:val="FF0000"/>
          <w:u w:val="single"/>
        </w:rPr>
        <w:t>heresies</w:t>
      </w:r>
      <w:r>
        <w:t>. (v.1)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deny the </w:t>
      </w:r>
      <w:r w:rsidRPr="00D00E66">
        <w:rPr>
          <w:b/>
          <w:color w:val="FF0000"/>
          <w:u w:val="single"/>
        </w:rPr>
        <w:t>Master</w:t>
      </w:r>
      <w:r>
        <w:t>. (v.1)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are </w:t>
      </w:r>
      <w:r w:rsidRPr="00D00E66">
        <w:rPr>
          <w:b/>
          <w:color w:val="FF0000"/>
          <w:u w:val="single"/>
        </w:rPr>
        <w:t>sensual</w:t>
      </w:r>
      <w:r>
        <w:t xml:space="preserve"> rather than </w:t>
      </w:r>
      <w:r w:rsidRPr="00D00E66">
        <w:rPr>
          <w:b/>
          <w:color w:val="FF0000"/>
          <w:u w:val="single"/>
        </w:rPr>
        <w:t>spiritual</w:t>
      </w:r>
      <w:r>
        <w:t>. (v.2)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malign the </w:t>
      </w:r>
      <w:r w:rsidRPr="00D00E66">
        <w:rPr>
          <w:b/>
          <w:color w:val="FF0000"/>
          <w:u w:val="single"/>
        </w:rPr>
        <w:t>truth</w:t>
      </w:r>
      <w:r>
        <w:t>. (v.2)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are </w:t>
      </w:r>
      <w:r w:rsidRPr="00D00E66">
        <w:rPr>
          <w:b/>
          <w:color w:val="FF0000"/>
          <w:u w:val="single"/>
        </w:rPr>
        <w:t>greedy</w:t>
      </w:r>
      <w:r>
        <w:t xml:space="preserve"> and </w:t>
      </w:r>
      <w:r w:rsidRPr="00D00E66">
        <w:rPr>
          <w:b/>
          <w:color w:val="FF0000"/>
          <w:u w:val="single"/>
        </w:rPr>
        <w:t>exploitative</w:t>
      </w:r>
      <w:r>
        <w:t>. (v.3)</w:t>
      </w:r>
    </w:p>
    <w:p w:rsidR="003B51A3" w:rsidRDefault="003B51A3" w:rsidP="003B51A3">
      <w:pPr>
        <w:spacing w:after="0"/>
        <w:ind w:left="1440"/>
      </w:pPr>
    </w:p>
    <w:p w:rsidR="003B51A3" w:rsidRDefault="003B51A3" w:rsidP="003B51A3">
      <w:pPr>
        <w:numPr>
          <w:ilvl w:val="0"/>
          <w:numId w:val="3"/>
        </w:numPr>
      </w:pPr>
      <w:r>
        <w:t xml:space="preserve">(v.4-16) </w:t>
      </w:r>
      <w:r w:rsidRPr="00D00E66">
        <w:rPr>
          <w:b/>
          <w:color w:val="FF0000"/>
          <w:u w:val="single"/>
        </w:rPr>
        <w:t>Specific</w:t>
      </w:r>
      <w:r>
        <w:t xml:space="preserve"> behaviors of false prophets/teachers: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>They are “</w:t>
      </w:r>
      <w:r w:rsidRPr="00D00E66">
        <w:rPr>
          <w:b/>
          <w:i/>
          <w:color w:val="FF0000"/>
          <w:u w:val="single"/>
        </w:rPr>
        <w:t>daring</w:t>
      </w:r>
      <w:r>
        <w:t>” meaning that they are reckless (v. 10)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>They are “</w:t>
      </w:r>
      <w:r w:rsidRPr="00D00E66">
        <w:rPr>
          <w:b/>
          <w:i/>
          <w:color w:val="FF0000"/>
          <w:u w:val="single"/>
        </w:rPr>
        <w:t>self-willed</w:t>
      </w:r>
      <w:r>
        <w:t>” (NT equivalent of OT “</w:t>
      </w:r>
      <w:r w:rsidRPr="003B51A3">
        <w:rPr>
          <w:i/>
        </w:rPr>
        <w:t>iniquity</w:t>
      </w:r>
      <w:r>
        <w:t>”; v. 10)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 “...</w:t>
      </w:r>
      <w:r w:rsidRPr="00D00E66">
        <w:rPr>
          <w:b/>
          <w:i/>
          <w:color w:val="FF0000"/>
          <w:u w:val="single"/>
        </w:rPr>
        <w:t>revile</w:t>
      </w:r>
      <w:r w:rsidRPr="003B51A3">
        <w:rPr>
          <w:i/>
        </w:rPr>
        <w:t xml:space="preserve"> angelic majesties</w:t>
      </w:r>
      <w:r>
        <w:t>” and seem to have no qualms about doing so (v. 10)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Do not exercise good </w:t>
      </w:r>
      <w:r w:rsidRPr="00D00E66">
        <w:rPr>
          <w:b/>
          <w:color w:val="FF0000"/>
          <w:u w:val="single"/>
        </w:rPr>
        <w:t>reasoning</w:t>
      </w:r>
      <w:r>
        <w:t xml:space="preserve"> (v. 12)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Do things without </w:t>
      </w:r>
      <w:r w:rsidRPr="00D00E66">
        <w:rPr>
          <w:b/>
          <w:color w:val="FF0000"/>
          <w:u w:val="single"/>
        </w:rPr>
        <w:t>knowledge</w:t>
      </w:r>
      <w:r>
        <w:t xml:space="preserve"> (v. 12)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Revel in the </w:t>
      </w:r>
      <w:r w:rsidRPr="00D00E66">
        <w:rPr>
          <w:b/>
          <w:color w:val="FF0000"/>
          <w:u w:val="single"/>
        </w:rPr>
        <w:t>daytime</w:t>
      </w:r>
      <w:r>
        <w:t xml:space="preserve"> and count it as pleasure (v. 13)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are </w:t>
      </w:r>
      <w:r w:rsidRPr="00D00E66">
        <w:rPr>
          <w:b/>
          <w:color w:val="FF0000"/>
          <w:u w:val="single"/>
        </w:rPr>
        <w:t>deceived</w:t>
      </w:r>
      <w:r>
        <w:t xml:space="preserve"> (v. 13)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</w:t>
      </w:r>
      <w:r w:rsidRPr="00D00E66">
        <w:rPr>
          <w:b/>
          <w:color w:val="FF0000"/>
          <w:u w:val="single"/>
        </w:rPr>
        <w:t>carouse</w:t>
      </w:r>
      <w:r>
        <w:t xml:space="preserve"> with believers (v. 13)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commit </w:t>
      </w:r>
      <w:r w:rsidRPr="00D00E66">
        <w:rPr>
          <w:b/>
          <w:color w:val="FF0000"/>
          <w:u w:val="single"/>
        </w:rPr>
        <w:t>adultery</w:t>
      </w:r>
      <w:r>
        <w:t>, either openly or with their eyes (v. 14)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never cease from </w:t>
      </w:r>
      <w:r w:rsidRPr="00D00E66">
        <w:rPr>
          <w:b/>
          <w:color w:val="FF0000"/>
          <w:u w:val="single"/>
        </w:rPr>
        <w:t>sin</w:t>
      </w:r>
      <w:r>
        <w:t xml:space="preserve"> (v. 14)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gravitate toward </w:t>
      </w:r>
      <w:r w:rsidRPr="00D00E66">
        <w:rPr>
          <w:b/>
          <w:color w:val="FF0000"/>
          <w:u w:val="single"/>
        </w:rPr>
        <w:t>unstable</w:t>
      </w:r>
      <w:r>
        <w:t xml:space="preserve"> people (v. 14)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have hearts shaped by years and years of </w:t>
      </w:r>
      <w:r w:rsidRPr="00D00E66">
        <w:rPr>
          <w:b/>
          <w:color w:val="FF0000"/>
          <w:u w:val="single"/>
        </w:rPr>
        <w:t>greed</w:t>
      </w:r>
      <w:r>
        <w:t xml:space="preserve"> (v. 14)</w:t>
      </w:r>
    </w:p>
    <w:p w:rsidR="003B51A3" w:rsidRDefault="003B51A3" w:rsidP="003B51A3">
      <w:pPr>
        <w:numPr>
          <w:ilvl w:val="1"/>
          <w:numId w:val="3"/>
        </w:numPr>
        <w:spacing w:after="0"/>
      </w:pPr>
      <w:r>
        <w:t xml:space="preserve">They forsake the right way and follow the way of </w:t>
      </w:r>
      <w:r w:rsidRPr="00D00E66">
        <w:rPr>
          <w:b/>
          <w:color w:val="FF0000"/>
          <w:u w:val="single"/>
        </w:rPr>
        <w:t>Balaam</w:t>
      </w:r>
      <w:r>
        <w:t xml:space="preserve"> (v. 15)</w:t>
      </w:r>
    </w:p>
    <w:p w:rsidR="003B51A3" w:rsidRDefault="003B51A3" w:rsidP="003B51A3">
      <w:pPr>
        <w:spacing w:after="0"/>
        <w:ind w:left="1440"/>
      </w:pPr>
    </w:p>
    <w:p w:rsidR="003B51A3" w:rsidRPr="00D90C8E" w:rsidRDefault="003B51A3" w:rsidP="003B51A3">
      <w:pPr>
        <w:numPr>
          <w:ilvl w:val="0"/>
          <w:numId w:val="3"/>
        </w:numPr>
      </w:pPr>
      <w:r>
        <w:t xml:space="preserve">(v.17-22) The sum of their spiritual condition: They are again entangled in the defilements of the </w:t>
      </w:r>
      <w:r w:rsidRPr="00D00E66">
        <w:rPr>
          <w:b/>
          <w:color w:val="FF0000"/>
          <w:u w:val="single"/>
        </w:rPr>
        <w:t>world</w:t>
      </w:r>
      <w:r>
        <w:t xml:space="preserve">, in a worse state than before they initially knew </w:t>
      </w:r>
      <w:r w:rsidRPr="00D00E66">
        <w:rPr>
          <w:b/>
          <w:color w:val="FF0000"/>
          <w:u w:val="single"/>
        </w:rPr>
        <w:t>Christ</w:t>
      </w:r>
      <w:r>
        <w:t>.</w:t>
      </w:r>
    </w:p>
    <w:sectPr w:rsidR="003B51A3" w:rsidRPr="00D90C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FE" w:rsidRDefault="009945FE">
      <w:pPr>
        <w:spacing w:after="0" w:line="240" w:lineRule="auto"/>
      </w:pPr>
      <w:r>
        <w:separator/>
      </w:r>
    </w:p>
  </w:endnote>
  <w:endnote w:type="continuationSeparator" w:id="0">
    <w:p w:rsidR="009945FE" w:rsidRDefault="0099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FE" w:rsidRDefault="009945FE">
      <w:pPr>
        <w:spacing w:after="0" w:line="240" w:lineRule="auto"/>
      </w:pPr>
      <w:r>
        <w:separator/>
      </w:r>
    </w:p>
  </w:footnote>
  <w:footnote w:type="continuationSeparator" w:id="0">
    <w:p w:rsidR="009945FE" w:rsidRDefault="0099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578"/>
    <w:multiLevelType w:val="hybridMultilevel"/>
    <w:tmpl w:val="589A6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846C5"/>
    <w:rsid w:val="00206EB3"/>
    <w:rsid w:val="002659B0"/>
    <w:rsid w:val="003B51A3"/>
    <w:rsid w:val="00460DCA"/>
    <w:rsid w:val="00712A62"/>
    <w:rsid w:val="007B7266"/>
    <w:rsid w:val="008A60E0"/>
    <w:rsid w:val="008E6706"/>
    <w:rsid w:val="0095773D"/>
    <w:rsid w:val="009945FE"/>
    <w:rsid w:val="00A20C94"/>
    <w:rsid w:val="00A40D50"/>
    <w:rsid w:val="00AE5D8F"/>
    <w:rsid w:val="00BA4782"/>
    <w:rsid w:val="00D00E66"/>
    <w:rsid w:val="00D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74262-9F98-48E0-9875-D2DB68A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2016-12-13T16:22:00Z</dcterms:created>
  <dcterms:modified xsi:type="dcterms:W3CDTF">2016-12-13T16:22:00Z</dcterms:modified>
</cp:coreProperties>
</file>