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BA0A60" w:rsidP="00BA0A60">
      <w:pPr>
        <w:pStyle w:val="Title"/>
      </w:pPr>
      <w:bookmarkStart w:id="0" w:name="_GoBack"/>
      <w:bookmarkEnd w:id="0"/>
      <w:r>
        <w:t>2 Peter 1 • When Knowledge Matters</w:t>
      </w:r>
    </w:p>
    <w:p w:rsidR="00BA0A60" w:rsidRDefault="00BA0A60" w:rsidP="00BA0A60">
      <w:pPr>
        <w:numPr>
          <w:ilvl w:val="0"/>
          <w:numId w:val="3"/>
        </w:numPr>
      </w:pPr>
      <w:r>
        <w:t xml:space="preserve">(v.1-4) </w:t>
      </w:r>
      <w:r w:rsidRPr="00BA0A60">
        <w:t xml:space="preserve">Knowledge is a gift that comes as part of the overall gift of </w:t>
      </w:r>
      <w:r w:rsidR="000A0F56">
        <w:rPr>
          <w:b/>
          <w:color w:val="FF0000"/>
          <w:u w:val="single"/>
        </w:rPr>
        <w:t>____________</w:t>
      </w:r>
      <w:r w:rsidRPr="00BA0A60">
        <w:t xml:space="preserve"> which is intended not just to change the </w:t>
      </w:r>
      <w:r w:rsidR="001B3618">
        <w:rPr>
          <w:b/>
          <w:color w:val="FF0000"/>
          <w:u w:val="single"/>
        </w:rPr>
        <w:t>__________________</w:t>
      </w:r>
      <w:r w:rsidRPr="00BA0A60">
        <w:t xml:space="preserve"> we know, but the way by which we conduct our </w:t>
      </w:r>
      <w:r w:rsidR="001B3618">
        <w:rPr>
          <w:b/>
          <w:color w:val="FF0000"/>
          <w:u w:val="single"/>
        </w:rPr>
        <w:t>____________</w:t>
      </w:r>
      <w:r w:rsidRPr="00BA0A60">
        <w:t>.</w:t>
      </w:r>
    </w:p>
    <w:p w:rsidR="001B3618" w:rsidRDefault="001B3618" w:rsidP="001B3618">
      <w:pPr>
        <w:ind w:left="720"/>
      </w:pPr>
    </w:p>
    <w:p w:rsidR="00BA0A60" w:rsidRDefault="00BA0A60" w:rsidP="00BA0A60">
      <w:pPr>
        <w:numPr>
          <w:ilvl w:val="0"/>
          <w:numId w:val="3"/>
        </w:numPr>
      </w:pPr>
      <w:r>
        <w:t xml:space="preserve">(v.5-11) Biblical knowledge is the application of biblical </w:t>
      </w:r>
      <w:r w:rsidR="001B3618">
        <w:rPr>
          <w:b/>
          <w:color w:val="FF0000"/>
          <w:u w:val="single"/>
        </w:rPr>
        <w:t>____________</w:t>
      </w:r>
      <w:r>
        <w:t xml:space="preserve"> resulting in biblical </w:t>
      </w:r>
      <w:r w:rsidR="001B3618">
        <w:rPr>
          <w:b/>
          <w:color w:val="FF0000"/>
          <w:u w:val="single"/>
        </w:rPr>
        <w:t>____________</w:t>
      </w:r>
      <w:r>
        <w:t>:</w:t>
      </w:r>
    </w:p>
    <w:p w:rsidR="001B3618" w:rsidRDefault="001B3618" w:rsidP="001B3618"/>
    <w:p w:rsidR="00BA0A60" w:rsidRDefault="00BA0A60" w:rsidP="00BA0A60">
      <w:pPr>
        <w:numPr>
          <w:ilvl w:val="1"/>
          <w:numId w:val="3"/>
        </w:numPr>
      </w:pPr>
      <w:r>
        <w:t>To “</w:t>
      </w:r>
      <w:r w:rsidRPr="00BA0A60">
        <w:rPr>
          <w:i/>
        </w:rPr>
        <w:t>faith</w:t>
      </w:r>
      <w:r>
        <w:t>” is applied “</w:t>
      </w:r>
      <w:r w:rsidRPr="00BA0A60">
        <w:rPr>
          <w:i/>
        </w:rPr>
        <w:t>moral excellence</w:t>
      </w:r>
      <w:r>
        <w:t xml:space="preserve">”. Saving faith in Christ is supposed to so change us that we become </w:t>
      </w:r>
      <w:r w:rsidR="001B3618">
        <w:rPr>
          <w:b/>
          <w:color w:val="FF0000"/>
          <w:u w:val="single"/>
        </w:rPr>
        <w:t>____________</w:t>
      </w:r>
      <w:r>
        <w:t xml:space="preserve"> different by our advertisement of a life that lives according to biblical </w:t>
      </w:r>
      <w:r w:rsidR="001B3618">
        <w:rPr>
          <w:b/>
          <w:color w:val="FF0000"/>
          <w:u w:val="single"/>
        </w:rPr>
        <w:t>____________</w:t>
      </w:r>
      <w:r>
        <w:t>.</w:t>
      </w:r>
    </w:p>
    <w:p w:rsidR="001B3618" w:rsidRDefault="001B3618" w:rsidP="001B3618"/>
    <w:p w:rsidR="00BA0A60" w:rsidRDefault="00BA0A60" w:rsidP="00BA0A60">
      <w:pPr>
        <w:numPr>
          <w:ilvl w:val="1"/>
          <w:numId w:val="3"/>
        </w:numPr>
      </w:pPr>
      <w:r>
        <w:t>To “</w:t>
      </w:r>
      <w:r w:rsidRPr="00BA0A60">
        <w:rPr>
          <w:i/>
        </w:rPr>
        <w:t>moral excellence</w:t>
      </w:r>
      <w:r>
        <w:t>” is applied “</w:t>
      </w:r>
      <w:r w:rsidRPr="00BA0A60">
        <w:rPr>
          <w:i/>
        </w:rPr>
        <w:t>knowledge</w:t>
      </w:r>
      <w:r>
        <w:t xml:space="preserve">”. True Christians are able to </w:t>
      </w:r>
      <w:r w:rsidR="001B3618">
        <w:rPr>
          <w:b/>
          <w:color w:val="FF0000"/>
          <w:u w:val="single"/>
        </w:rPr>
        <w:t>____________</w:t>
      </w:r>
      <w:r>
        <w:t xml:space="preserve"> right from wrong.</w:t>
      </w:r>
    </w:p>
    <w:p w:rsidR="001B3618" w:rsidRDefault="001B3618" w:rsidP="001B3618"/>
    <w:p w:rsidR="00BA0A60" w:rsidRDefault="00BA0A60" w:rsidP="00BA0A60">
      <w:pPr>
        <w:numPr>
          <w:ilvl w:val="1"/>
          <w:numId w:val="3"/>
        </w:numPr>
      </w:pPr>
      <w:r>
        <w:t>To “knowledge” is applied “</w:t>
      </w:r>
      <w:r w:rsidRPr="00BA0A60">
        <w:rPr>
          <w:i/>
        </w:rPr>
        <w:t>self-control</w:t>
      </w:r>
      <w:r>
        <w:t>” which leads to “</w:t>
      </w:r>
      <w:r w:rsidRPr="00BA0A60">
        <w:rPr>
          <w:i/>
        </w:rPr>
        <w:t>perseverance</w:t>
      </w:r>
      <w:r>
        <w:t xml:space="preserve">”. This is the “staying power” of the Christian in times of </w:t>
      </w:r>
      <w:r w:rsidR="001B3618">
        <w:rPr>
          <w:b/>
          <w:color w:val="FF0000"/>
          <w:u w:val="single"/>
        </w:rPr>
        <w:t>____________</w:t>
      </w:r>
      <w:r>
        <w:t xml:space="preserve">, someone whose faith is ultimately guided by reliance more on </w:t>
      </w:r>
      <w:r w:rsidR="001B3618">
        <w:rPr>
          <w:b/>
          <w:color w:val="FF0000"/>
          <w:u w:val="single"/>
        </w:rPr>
        <w:t>____________________</w:t>
      </w:r>
      <w:r>
        <w:t xml:space="preserve"> than earthly circumstances.</w:t>
      </w:r>
    </w:p>
    <w:p w:rsidR="001B3618" w:rsidRDefault="001B3618" w:rsidP="001B3618"/>
    <w:p w:rsidR="00BA0A60" w:rsidRDefault="00BA0A60" w:rsidP="00BA0A60">
      <w:pPr>
        <w:numPr>
          <w:ilvl w:val="1"/>
          <w:numId w:val="3"/>
        </w:numPr>
      </w:pPr>
      <w:r>
        <w:t>To “</w:t>
      </w:r>
      <w:r w:rsidRPr="00BA0A60">
        <w:rPr>
          <w:i/>
        </w:rPr>
        <w:t>perseverance</w:t>
      </w:r>
      <w:r>
        <w:t>” is applied “</w:t>
      </w:r>
      <w:r w:rsidRPr="00BA0A60">
        <w:rPr>
          <w:i/>
        </w:rPr>
        <w:t>godliness</w:t>
      </w:r>
      <w:r>
        <w:t>”. The word “</w:t>
      </w:r>
      <w:r w:rsidRPr="00BA0A60">
        <w:rPr>
          <w:i/>
        </w:rPr>
        <w:t>godliness</w:t>
      </w:r>
      <w:r>
        <w:t xml:space="preserve">” actually means “right </w:t>
      </w:r>
      <w:r w:rsidR="001B3618">
        <w:rPr>
          <w:b/>
          <w:color w:val="FF0000"/>
          <w:u w:val="single"/>
        </w:rPr>
        <w:t>____________</w:t>
      </w:r>
      <w:r>
        <w:t xml:space="preserve">”. True Christians are known for </w:t>
      </w:r>
      <w:r w:rsidR="001B3618">
        <w:rPr>
          <w:b/>
          <w:color w:val="FF0000"/>
          <w:u w:val="single"/>
        </w:rPr>
        <w:t>__________________</w:t>
      </w:r>
      <w:r>
        <w:t xml:space="preserve"> not the things of this world but of Christ.</w:t>
      </w:r>
    </w:p>
    <w:p w:rsidR="00BA0A60" w:rsidRDefault="00BA0A60" w:rsidP="00BA0A60">
      <w:pPr>
        <w:numPr>
          <w:ilvl w:val="1"/>
          <w:numId w:val="3"/>
        </w:numPr>
      </w:pPr>
      <w:r>
        <w:t>To “</w:t>
      </w:r>
      <w:r w:rsidRPr="00BA0A60">
        <w:rPr>
          <w:i/>
        </w:rPr>
        <w:t>godliness</w:t>
      </w:r>
      <w:r>
        <w:t>” is applied “</w:t>
      </w:r>
      <w:r w:rsidRPr="00BA0A60">
        <w:rPr>
          <w:i/>
        </w:rPr>
        <w:t>brotherly kindness</w:t>
      </w:r>
      <w:r>
        <w:t xml:space="preserve">”. True Christians are proven by their changed </w:t>
      </w:r>
      <w:r w:rsidR="001B3618">
        <w:rPr>
          <w:b/>
          <w:color w:val="FF0000"/>
          <w:u w:val="single"/>
        </w:rPr>
        <w:t>__________________</w:t>
      </w:r>
      <w:r>
        <w:t xml:space="preserve"> with others.</w:t>
      </w:r>
    </w:p>
    <w:p w:rsidR="001B3618" w:rsidRDefault="001B3618" w:rsidP="001B3618">
      <w:pPr>
        <w:ind w:left="1080"/>
      </w:pPr>
    </w:p>
    <w:p w:rsidR="00BA0A60" w:rsidRDefault="00BA0A60" w:rsidP="00BA0A60">
      <w:pPr>
        <w:numPr>
          <w:ilvl w:val="1"/>
          <w:numId w:val="3"/>
        </w:numPr>
      </w:pPr>
      <w:r>
        <w:t>And finally to “</w:t>
      </w:r>
      <w:r w:rsidRPr="00BA0A60">
        <w:rPr>
          <w:i/>
        </w:rPr>
        <w:t>brotherly kindness</w:t>
      </w:r>
      <w:r>
        <w:t>” is applied “</w:t>
      </w:r>
      <w:r w:rsidRPr="00BA0A60">
        <w:rPr>
          <w:i/>
        </w:rPr>
        <w:t>love</w:t>
      </w:r>
      <w:r>
        <w:t>”. This kind of wrapper for all of these virtues is not a “</w:t>
      </w:r>
      <w:r w:rsidR="001B3618">
        <w:rPr>
          <w:b/>
          <w:color w:val="FF0000"/>
          <w:u w:val="single"/>
        </w:rPr>
        <w:t>____________</w:t>
      </w:r>
      <w:r>
        <w:t xml:space="preserve">” or supernatural attribute, but the ultimate result of a life dedicated to God’s </w:t>
      </w:r>
      <w:r w:rsidR="001B3618">
        <w:rPr>
          <w:b/>
          <w:color w:val="FF0000"/>
          <w:u w:val="single"/>
        </w:rPr>
        <w:t>____________</w:t>
      </w:r>
      <w:r>
        <w:t xml:space="preserve"> and </w:t>
      </w:r>
      <w:r w:rsidR="001B3618">
        <w:rPr>
          <w:b/>
          <w:color w:val="FF0000"/>
          <w:u w:val="single"/>
        </w:rPr>
        <w:t>____________</w:t>
      </w:r>
      <w:r>
        <w:t>.</w:t>
      </w:r>
    </w:p>
    <w:p w:rsidR="001B3618" w:rsidRDefault="001B3618" w:rsidP="001B3618"/>
    <w:p w:rsidR="00BA0A60" w:rsidRDefault="00BA0A60" w:rsidP="00BA0A60">
      <w:pPr>
        <w:numPr>
          <w:ilvl w:val="1"/>
          <w:numId w:val="3"/>
        </w:numPr>
      </w:pPr>
      <w:r w:rsidRPr="004F7020">
        <w:rPr>
          <w:b/>
          <w:i/>
        </w:rPr>
        <w:t>Application</w:t>
      </w:r>
      <w:r>
        <w:t xml:space="preserve">: </w:t>
      </w:r>
      <w:r w:rsidRPr="00BA0A60">
        <w:t xml:space="preserve">Whereas knowledge is initially bestowed as a gift at the initial process of </w:t>
      </w:r>
      <w:r w:rsidR="001B3618">
        <w:rPr>
          <w:b/>
          <w:color w:val="FF0000"/>
          <w:u w:val="single"/>
        </w:rPr>
        <w:t>__________________</w:t>
      </w:r>
      <w:r w:rsidRPr="00BA0A60">
        <w:t xml:space="preserve">, it is expected that we </w:t>
      </w:r>
      <w:r w:rsidRPr="004F7020">
        <w:rPr>
          <w:b/>
        </w:rPr>
        <w:t>GROW</w:t>
      </w:r>
      <w:r w:rsidRPr="00BA0A60">
        <w:t xml:space="preserve"> in knowledge so that </w:t>
      </w:r>
      <w:r w:rsidR="001B3618">
        <w:rPr>
          <w:b/>
          <w:color w:val="FF0000"/>
          <w:u w:val="single"/>
        </w:rPr>
        <w:t>__________________</w:t>
      </w:r>
      <w:r w:rsidRPr="00BA0A60">
        <w:t xml:space="preserve"> is proved by quality of the change our life testifies to both to ourselves and others.</w:t>
      </w:r>
    </w:p>
    <w:p w:rsidR="001B3618" w:rsidRDefault="001B3618" w:rsidP="001B3618">
      <w:pPr>
        <w:ind w:left="1440"/>
      </w:pPr>
    </w:p>
    <w:p w:rsidR="00BA0A60" w:rsidRPr="00BA0A60" w:rsidRDefault="00BA0A60" w:rsidP="00BA0A60">
      <w:pPr>
        <w:numPr>
          <w:ilvl w:val="0"/>
          <w:numId w:val="3"/>
        </w:numPr>
      </w:pPr>
      <w:r>
        <w:t xml:space="preserve">(v.12-21) </w:t>
      </w:r>
      <w:r w:rsidRPr="00BA0A60">
        <w:t xml:space="preserve">Biblical knowledge is a gift which must be </w:t>
      </w:r>
      <w:r w:rsidR="001B3618">
        <w:rPr>
          <w:b/>
          <w:color w:val="FF0000"/>
          <w:u w:val="single"/>
        </w:rPr>
        <w:t>________________________</w:t>
      </w:r>
      <w:r w:rsidRPr="00BA0A60">
        <w:t xml:space="preserve"> not only so that spiritual growth may result, but that we will build the correct </w:t>
      </w:r>
      <w:r w:rsidR="001B3618">
        <w:rPr>
          <w:b/>
          <w:color w:val="FF0000"/>
          <w:u w:val="single"/>
        </w:rPr>
        <w:t>_______________</w:t>
      </w:r>
      <w:r w:rsidRPr="00BA0A60">
        <w:t xml:space="preserve"> for our very life based on the </w:t>
      </w:r>
      <w:r w:rsidR="001B3618">
        <w:rPr>
          <w:b/>
          <w:color w:val="FF0000"/>
          <w:u w:val="single"/>
        </w:rPr>
        <w:t>________________________</w:t>
      </w:r>
      <w:r w:rsidRPr="00BA0A60">
        <w:t xml:space="preserve"> and none other.</w:t>
      </w:r>
    </w:p>
    <w:sectPr w:rsidR="00BA0A60" w:rsidRPr="00BA0A60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B2E" w:rsidRDefault="00BB4B2E">
      <w:pPr>
        <w:spacing w:after="0" w:line="240" w:lineRule="auto"/>
      </w:pPr>
      <w:r>
        <w:separator/>
      </w:r>
    </w:p>
  </w:endnote>
  <w:endnote w:type="continuationSeparator" w:id="0">
    <w:p w:rsidR="00BB4B2E" w:rsidRDefault="00BB4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B2E" w:rsidRDefault="00BB4B2E">
      <w:pPr>
        <w:spacing w:after="0" w:line="240" w:lineRule="auto"/>
      </w:pPr>
      <w:r>
        <w:separator/>
      </w:r>
    </w:p>
  </w:footnote>
  <w:footnote w:type="continuationSeparator" w:id="0">
    <w:p w:rsidR="00BB4B2E" w:rsidRDefault="00BB4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F277EF"/>
    <w:multiLevelType w:val="hybridMultilevel"/>
    <w:tmpl w:val="7C6A8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A0F56"/>
    <w:rsid w:val="000F594B"/>
    <w:rsid w:val="001B3618"/>
    <w:rsid w:val="00206EB3"/>
    <w:rsid w:val="0024221E"/>
    <w:rsid w:val="002659B0"/>
    <w:rsid w:val="00460DCA"/>
    <w:rsid w:val="004F7020"/>
    <w:rsid w:val="00712A62"/>
    <w:rsid w:val="007B7266"/>
    <w:rsid w:val="007E7022"/>
    <w:rsid w:val="008A60E0"/>
    <w:rsid w:val="008E6706"/>
    <w:rsid w:val="0095773D"/>
    <w:rsid w:val="00A40D50"/>
    <w:rsid w:val="00AE5D8F"/>
    <w:rsid w:val="00BA0A60"/>
    <w:rsid w:val="00BA4782"/>
    <w:rsid w:val="00BB4B2E"/>
    <w:rsid w:val="00BE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44DDB-0339-4624-B2B3-E6FCCAF0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character" w:styleId="FollowedHyperlink">
    <w:name w:val="FollowedHyperlink"/>
    <w:uiPriority w:val="99"/>
    <w:semiHidden/>
    <w:unhideWhenUsed/>
    <w:rsid w:val="000A0F5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2016-12-13T16:22:00Z</dcterms:created>
  <dcterms:modified xsi:type="dcterms:W3CDTF">2016-12-13T16:22:00Z</dcterms:modified>
</cp:coreProperties>
</file>