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292C44" w:rsidRDefault="00D55D41" w:rsidP="00D55D41">
      <w:pPr>
        <w:pStyle w:val="Title"/>
        <w:rPr>
          <w:sz w:val="28"/>
          <w:szCs w:val="28"/>
        </w:rPr>
      </w:pPr>
      <w:bookmarkStart w:id="0" w:name="_GoBack"/>
      <w:bookmarkEnd w:id="0"/>
      <w:r w:rsidRPr="00292C44">
        <w:rPr>
          <w:sz w:val="28"/>
          <w:szCs w:val="28"/>
        </w:rPr>
        <w:t>James 2:1-13 • Faith and Love</w:t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(v.1-4) </w:t>
      </w:r>
      <w:r w:rsidRPr="00D55D41">
        <w:t xml:space="preserve">Biblical faithfulness is characterized by a </w:t>
      </w:r>
      <w:r w:rsidR="00CD228D">
        <w:rPr>
          <w:b/>
          <w:color w:val="FF0000"/>
          <w:u w:val="single"/>
        </w:rPr>
        <w:t>____________</w:t>
      </w:r>
      <w:r w:rsidRPr="00D55D41">
        <w:t xml:space="preserve"> which no longer makes evaluations according to the world’s </w:t>
      </w:r>
      <w:r w:rsidR="00CD228D">
        <w:rPr>
          <w:b/>
          <w:color w:val="FF0000"/>
          <w:u w:val="single"/>
        </w:rPr>
        <w:t>____________</w:t>
      </w:r>
      <w:r w:rsidRPr="00D55D41">
        <w:t>.</w:t>
      </w:r>
      <w:r>
        <w:br/>
      </w:r>
      <w:r>
        <w:br/>
      </w:r>
      <w:r>
        <w:br/>
      </w:r>
      <w:r>
        <w:br/>
      </w:r>
      <w:r>
        <w:br/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(v.5-7) </w:t>
      </w:r>
      <w:r w:rsidRPr="00D55D41">
        <w:t xml:space="preserve">Biblical faithfulness is characterized not by </w:t>
      </w:r>
      <w:r w:rsidR="001E75A4">
        <w:rPr>
          <w:b/>
          <w:color w:val="FF0000"/>
          <w:u w:val="single"/>
        </w:rPr>
        <w:t>________________________</w:t>
      </w:r>
      <w:r w:rsidRPr="00D55D41">
        <w:t xml:space="preserve"> but by spiritual standards applied to the </w:t>
      </w:r>
      <w:r w:rsidR="001E75A4">
        <w:rPr>
          <w:b/>
          <w:color w:val="FF0000"/>
          <w:u w:val="single"/>
        </w:rPr>
        <w:t>____________</w:t>
      </w:r>
      <w:r w:rsidRPr="00D55D41">
        <w:t>.</w:t>
      </w:r>
      <w:r>
        <w:br/>
      </w:r>
      <w:r>
        <w:br/>
      </w:r>
      <w:r>
        <w:br/>
      </w:r>
      <w:r>
        <w:br/>
      </w:r>
      <w:r>
        <w:br/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(v.8-11) </w:t>
      </w:r>
      <w:r w:rsidRPr="00D55D41">
        <w:t xml:space="preserve">Biblical faithfulness is characterized by keeping the </w:t>
      </w:r>
      <w:r w:rsidR="001E75A4">
        <w:rPr>
          <w:b/>
          <w:color w:val="FF0000"/>
          <w:u w:val="single"/>
        </w:rPr>
        <w:t>________________________</w:t>
      </w:r>
      <w:r w:rsidRPr="001E75A4">
        <w:t xml:space="preserve"> </w:t>
      </w:r>
      <w:r w:rsidRPr="00D55D41">
        <w:t xml:space="preserve">of love for others, which is actually the fulfillment of the </w:t>
      </w:r>
      <w:r w:rsidR="001E75A4">
        <w:rPr>
          <w:b/>
          <w:color w:val="FF0000"/>
          <w:u w:val="single"/>
        </w:rPr>
        <w:t>____________</w:t>
      </w:r>
      <w:r w:rsidRPr="00D55D41">
        <w:t xml:space="preserve"> Law.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(v.12-13) </w:t>
      </w:r>
      <w:r w:rsidRPr="00D55D41">
        <w:t xml:space="preserve">Biblical faithfulness is characterized by not just talking about biblical </w:t>
      </w:r>
      <w:r w:rsidR="001E75A4">
        <w:rPr>
          <w:b/>
          <w:color w:val="FF0000"/>
          <w:u w:val="single"/>
        </w:rPr>
        <w:t>____________</w:t>
      </w:r>
      <w:r w:rsidRPr="00D55D41">
        <w:t xml:space="preserve">, but putting it into </w:t>
      </w:r>
      <w:r w:rsidR="001E75A4">
        <w:rPr>
          <w:b/>
          <w:color w:val="FF0000"/>
          <w:u w:val="single"/>
        </w:rPr>
        <w:t>____________</w:t>
      </w:r>
      <w:r w:rsidRPr="00D55D41">
        <w:t>.</w:t>
      </w:r>
    </w:p>
    <w:p w:rsidR="001E75A4" w:rsidRPr="00292C44" w:rsidRDefault="001E75A4" w:rsidP="001E75A4">
      <w:pPr>
        <w:pStyle w:val="Title"/>
        <w:rPr>
          <w:sz w:val="28"/>
          <w:szCs w:val="28"/>
        </w:rPr>
      </w:pPr>
      <w:r>
        <w:br w:type="column"/>
      </w:r>
      <w:r w:rsidRPr="00292C44">
        <w:rPr>
          <w:sz w:val="28"/>
          <w:szCs w:val="28"/>
        </w:rPr>
        <w:t>James 2:1-13 • Faith and Love</w:t>
      </w:r>
    </w:p>
    <w:p w:rsidR="001E75A4" w:rsidRDefault="001E75A4" w:rsidP="001E75A4">
      <w:pPr>
        <w:pStyle w:val="ListParagraph"/>
        <w:numPr>
          <w:ilvl w:val="0"/>
          <w:numId w:val="2"/>
        </w:numPr>
      </w:pPr>
      <w:r>
        <w:t xml:space="preserve">(v.1-4) </w:t>
      </w:r>
      <w:r w:rsidRPr="00D55D41">
        <w:t xml:space="preserve">Biblical faithfulness is characterized by a </w:t>
      </w:r>
      <w:r>
        <w:rPr>
          <w:b/>
          <w:color w:val="FF0000"/>
          <w:u w:val="single"/>
        </w:rPr>
        <w:t>____________</w:t>
      </w:r>
      <w:r w:rsidRPr="00D55D41">
        <w:t xml:space="preserve"> which no longer makes evaluations according to the world’s </w:t>
      </w:r>
      <w:r>
        <w:rPr>
          <w:b/>
          <w:color w:val="FF0000"/>
          <w:u w:val="single"/>
        </w:rPr>
        <w:t>____________</w:t>
      </w:r>
      <w:r w:rsidRPr="00D55D41">
        <w:t>.</w:t>
      </w:r>
      <w:r>
        <w:br/>
      </w:r>
      <w:r>
        <w:br/>
      </w:r>
      <w:r>
        <w:br/>
      </w:r>
      <w:r>
        <w:br/>
      </w:r>
      <w:r>
        <w:br/>
      </w:r>
    </w:p>
    <w:p w:rsidR="001E75A4" w:rsidRDefault="001E75A4" w:rsidP="001E75A4">
      <w:pPr>
        <w:pStyle w:val="ListParagraph"/>
        <w:numPr>
          <w:ilvl w:val="0"/>
          <w:numId w:val="2"/>
        </w:numPr>
      </w:pPr>
      <w:r>
        <w:t xml:space="preserve">(v.5-7) </w:t>
      </w:r>
      <w:r w:rsidRPr="00D55D41">
        <w:t xml:space="preserve">Biblical faithfulness is characterized not by </w:t>
      </w:r>
      <w:r>
        <w:rPr>
          <w:b/>
          <w:color w:val="FF0000"/>
          <w:u w:val="single"/>
        </w:rPr>
        <w:t>________________________</w:t>
      </w:r>
      <w:r w:rsidRPr="00D55D41">
        <w:t xml:space="preserve"> but by spiritual standards applied to the </w:t>
      </w:r>
      <w:r>
        <w:rPr>
          <w:b/>
          <w:color w:val="FF0000"/>
          <w:u w:val="single"/>
        </w:rPr>
        <w:t>____________</w:t>
      </w:r>
      <w:r w:rsidRPr="00D55D41">
        <w:t>.</w:t>
      </w:r>
      <w:r>
        <w:br/>
      </w:r>
      <w:r>
        <w:br/>
      </w:r>
      <w:r>
        <w:br/>
      </w:r>
      <w:r>
        <w:br/>
      </w:r>
      <w:r>
        <w:br/>
      </w:r>
    </w:p>
    <w:p w:rsidR="001E75A4" w:rsidRDefault="001E75A4" w:rsidP="001E75A4">
      <w:pPr>
        <w:pStyle w:val="ListParagraph"/>
        <w:numPr>
          <w:ilvl w:val="0"/>
          <w:numId w:val="2"/>
        </w:numPr>
      </w:pPr>
      <w:r>
        <w:t xml:space="preserve">(v.8-11) </w:t>
      </w:r>
      <w:r w:rsidRPr="00D55D41">
        <w:t xml:space="preserve">Biblical faithfulness is characterized by keeping the </w:t>
      </w:r>
      <w:r>
        <w:rPr>
          <w:b/>
          <w:color w:val="FF0000"/>
          <w:u w:val="single"/>
        </w:rPr>
        <w:t>________________________</w:t>
      </w:r>
      <w:r w:rsidRPr="001E75A4">
        <w:t xml:space="preserve"> </w:t>
      </w:r>
      <w:r w:rsidRPr="00D55D41">
        <w:t xml:space="preserve">of love for others, which is actually the fulfillment of the </w:t>
      </w:r>
      <w:r>
        <w:rPr>
          <w:b/>
          <w:color w:val="FF0000"/>
          <w:u w:val="single"/>
        </w:rPr>
        <w:t>____________</w:t>
      </w:r>
      <w:r w:rsidRPr="00D55D41">
        <w:t xml:space="preserve"> Law.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55D41" w:rsidRPr="00D55D41" w:rsidRDefault="001E75A4" w:rsidP="00D55D41">
      <w:pPr>
        <w:pStyle w:val="ListParagraph"/>
        <w:numPr>
          <w:ilvl w:val="0"/>
          <w:numId w:val="2"/>
        </w:numPr>
      </w:pPr>
      <w:r>
        <w:t xml:space="preserve">(v.12-13) </w:t>
      </w:r>
      <w:r w:rsidRPr="00D55D41">
        <w:t xml:space="preserve">Biblical faithfulness is characterized by not just talking about biblical </w:t>
      </w:r>
      <w:r>
        <w:rPr>
          <w:b/>
          <w:color w:val="FF0000"/>
          <w:u w:val="single"/>
        </w:rPr>
        <w:t>____________</w:t>
      </w:r>
      <w:r w:rsidRPr="00D55D41">
        <w:t xml:space="preserve">, but putting it into </w:t>
      </w:r>
      <w:r>
        <w:rPr>
          <w:b/>
          <w:color w:val="FF0000"/>
          <w:u w:val="single"/>
        </w:rPr>
        <w:t>____________</w:t>
      </w:r>
      <w:r w:rsidRPr="00D55D41">
        <w:t>.</w:t>
      </w:r>
    </w:p>
    <w:sectPr w:rsidR="00D55D41" w:rsidRPr="00D55D41" w:rsidSect="001E75A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B86"/>
    <w:multiLevelType w:val="hybridMultilevel"/>
    <w:tmpl w:val="B270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0CB6"/>
    <w:multiLevelType w:val="hybridMultilevel"/>
    <w:tmpl w:val="B270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D41"/>
    <w:rsid w:val="00126FF8"/>
    <w:rsid w:val="001E75A4"/>
    <w:rsid w:val="00292C44"/>
    <w:rsid w:val="008D1A20"/>
    <w:rsid w:val="0090389B"/>
    <w:rsid w:val="00C076B5"/>
    <w:rsid w:val="00CD228D"/>
    <w:rsid w:val="00D55D41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093A-8538-4342-9482-32D19E7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5D4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D4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5D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D55D41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D55D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D22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2016-12-13T16:18:00Z</dcterms:created>
  <dcterms:modified xsi:type="dcterms:W3CDTF">2016-12-13T16:18:00Z</dcterms:modified>
</cp:coreProperties>
</file>