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83" w:rsidRDefault="00012A83" w:rsidP="00012A83">
      <w:pPr>
        <w:pStyle w:val="Title"/>
      </w:pPr>
      <w:bookmarkStart w:id="0" w:name="_GoBack"/>
      <w:bookmarkEnd w:id="0"/>
      <w:r w:rsidRPr="003C790F">
        <w:t>Hebrews 6:1-12 • Pressing Ahead or Falling Back</w:t>
      </w:r>
    </w:p>
    <w:p w:rsidR="00012A83" w:rsidRDefault="00012A83" w:rsidP="00012A83">
      <w:pPr>
        <w:numPr>
          <w:ilvl w:val="0"/>
          <w:numId w:val="2"/>
        </w:numPr>
        <w:spacing w:after="0" w:line="240" w:lineRule="auto"/>
      </w:pPr>
      <w:r>
        <w:t>(v.1-2) The six “elementary principles”:</w:t>
      </w:r>
    </w:p>
    <w:p w:rsidR="00012A83" w:rsidRDefault="00012A83" w:rsidP="00012A83">
      <w:pPr>
        <w:ind w:left="360"/>
      </w:pPr>
    </w:p>
    <w:p w:rsidR="00012A83" w:rsidRDefault="00012A83" w:rsidP="00012A83">
      <w:pPr>
        <w:numPr>
          <w:ilvl w:val="1"/>
          <w:numId w:val="2"/>
        </w:numPr>
        <w:spacing w:after="0" w:line="240" w:lineRule="auto"/>
        <w:rPr>
          <w:i/>
        </w:rPr>
      </w:pPr>
      <w:r w:rsidRPr="003C790F">
        <w:rPr>
          <w:i/>
        </w:rPr>
        <w:t xml:space="preserve">“…repentance from </w:t>
      </w:r>
      <w:r w:rsidR="00BC4523">
        <w:rPr>
          <w:b/>
          <w:i/>
          <w:color w:val="FF0000"/>
          <w:u w:val="single"/>
        </w:rPr>
        <w:t>____________</w:t>
      </w:r>
      <w:r w:rsidRPr="003C790F">
        <w:rPr>
          <w:i/>
        </w:rPr>
        <w:t>…”</w:t>
      </w:r>
    </w:p>
    <w:p w:rsidR="00012A83" w:rsidRPr="003C790F" w:rsidRDefault="00012A83" w:rsidP="00012A83">
      <w:pPr>
        <w:ind w:left="1080"/>
        <w:rPr>
          <w:i/>
        </w:rPr>
      </w:pPr>
    </w:p>
    <w:p w:rsidR="00012A83" w:rsidRDefault="00012A83" w:rsidP="00012A83">
      <w:pPr>
        <w:numPr>
          <w:ilvl w:val="1"/>
          <w:numId w:val="2"/>
        </w:numPr>
        <w:spacing w:after="0" w:line="240" w:lineRule="auto"/>
        <w:rPr>
          <w:i/>
        </w:rPr>
      </w:pPr>
      <w:r w:rsidRPr="003C790F">
        <w:rPr>
          <w:i/>
        </w:rPr>
        <w:t xml:space="preserve">“…faith toward </w:t>
      </w:r>
      <w:r w:rsidR="002D033E">
        <w:rPr>
          <w:b/>
          <w:i/>
          <w:color w:val="FF0000"/>
          <w:u w:val="single"/>
        </w:rPr>
        <w:t>____________</w:t>
      </w:r>
      <w:r w:rsidRPr="003C790F">
        <w:rPr>
          <w:i/>
        </w:rPr>
        <w:t>…”</w:t>
      </w:r>
    </w:p>
    <w:p w:rsidR="00012A83" w:rsidRPr="003C790F" w:rsidRDefault="00012A83" w:rsidP="00012A83">
      <w:pPr>
        <w:rPr>
          <w:i/>
        </w:rPr>
      </w:pPr>
    </w:p>
    <w:p w:rsidR="00012A83" w:rsidRDefault="00012A83" w:rsidP="00012A83">
      <w:pPr>
        <w:numPr>
          <w:ilvl w:val="1"/>
          <w:numId w:val="2"/>
        </w:numPr>
        <w:spacing w:after="0" w:line="240" w:lineRule="auto"/>
        <w:rPr>
          <w:i/>
        </w:rPr>
      </w:pPr>
      <w:r w:rsidRPr="003C790F">
        <w:rPr>
          <w:i/>
        </w:rPr>
        <w:t xml:space="preserve">“…instruction about </w:t>
      </w:r>
      <w:r w:rsidR="002D033E">
        <w:rPr>
          <w:b/>
          <w:i/>
          <w:color w:val="FF0000"/>
          <w:u w:val="single"/>
        </w:rPr>
        <w:t>____________</w:t>
      </w:r>
      <w:r w:rsidRPr="003C790F">
        <w:rPr>
          <w:i/>
        </w:rPr>
        <w:t>…”</w:t>
      </w:r>
    </w:p>
    <w:p w:rsidR="00012A83" w:rsidRPr="003C790F" w:rsidRDefault="00012A83" w:rsidP="00012A83">
      <w:pPr>
        <w:rPr>
          <w:i/>
        </w:rPr>
      </w:pPr>
    </w:p>
    <w:p w:rsidR="00012A83" w:rsidRDefault="00012A83" w:rsidP="00012A83">
      <w:pPr>
        <w:numPr>
          <w:ilvl w:val="1"/>
          <w:numId w:val="2"/>
        </w:numPr>
        <w:spacing w:after="0" w:line="240" w:lineRule="auto"/>
        <w:rPr>
          <w:i/>
        </w:rPr>
      </w:pPr>
      <w:r w:rsidRPr="003C790F">
        <w:rPr>
          <w:i/>
        </w:rPr>
        <w:t xml:space="preserve">“…laying on of </w:t>
      </w:r>
      <w:r w:rsidR="002D033E">
        <w:rPr>
          <w:b/>
          <w:i/>
          <w:color w:val="FF0000"/>
          <w:u w:val="single"/>
        </w:rPr>
        <w:t>____________</w:t>
      </w:r>
      <w:r w:rsidRPr="003C790F">
        <w:rPr>
          <w:i/>
        </w:rPr>
        <w:t>…”</w:t>
      </w:r>
    </w:p>
    <w:p w:rsidR="00012A83" w:rsidRPr="003C790F" w:rsidRDefault="00012A83" w:rsidP="00012A83">
      <w:pPr>
        <w:rPr>
          <w:i/>
        </w:rPr>
      </w:pPr>
    </w:p>
    <w:p w:rsidR="00012A83" w:rsidRDefault="00012A83" w:rsidP="00012A83">
      <w:pPr>
        <w:numPr>
          <w:ilvl w:val="1"/>
          <w:numId w:val="2"/>
        </w:numPr>
        <w:spacing w:after="0" w:line="240" w:lineRule="auto"/>
        <w:rPr>
          <w:i/>
        </w:rPr>
      </w:pPr>
      <w:r w:rsidRPr="003C790F">
        <w:rPr>
          <w:i/>
        </w:rPr>
        <w:t xml:space="preserve">“…the </w:t>
      </w:r>
      <w:r w:rsidR="002D033E">
        <w:rPr>
          <w:b/>
          <w:i/>
          <w:color w:val="FF0000"/>
          <w:u w:val="single"/>
        </w:rPr>
        <w:t>__________________</w:t>
      </w:r>
      <w:r w:rsidRPr="003C790F">
        <w:rPr>
          <w:i/>
        </w:rPr>
        <w:t xml:space="preserve"> of the dead…”</w:t>
      </w:r>
    </w:p>
    <w:p w:rsidR="00012A83" w:rsidRPr="003C790F" w:rsidRDefault="00012A83" w:rsidP="00012A83">
      <w:pPr>
        <w:rPr>
          <w:i/>
        </w:rPr>
      </w:pPr>
    </w:p>
    <w:p w:rsidR="00012A83" w:rsidRPr="003C790F" w:rsidRDefault="00012A83" w:rsidP="00012A83">
      <w:pPr>
        <w:numPr>
          <w:ilvl w:val="1"/>
          <w:numId w:val="2"/>
        </w:numPr>
        <w:spacing w:after="0" w:line="240" w:lineRule="auto"/>
        <w:rPr>
          <w:i/>
        </w:rPr>
      </w:pPr>
      <w:r w:rsidRPr="003C790F">
        <w:rPr>
          <w:i/>
        </w:rPr>
        <w:t xml:space="preserve">“…eternal </w:t>
      </w:r>
      <w:r w:rsidR="002D033E">
        <w:rPr>
          <w:b/>
          <w:i/>
          <w:color w:val="FF0000"/>
          <w:u w:val="single"/>
        </w:rPr>
        <w:t>____________</w:t>
      </w:r>
      <w:r w:rsidRPr="003C790F">
        <w:rPr>
          <w:i/>
        </w:rPr>
        <w:t>…”</w:t>
      </w:r>
    </w:p>
    <w:p w:rsidR="00012A83" w:rsidRDefault="00012A83" w:rsidP="00012A83">
      <w:pPr>
        <w:ind w:left="360"/>
      </w:pPr>
    </w:p>
    <w:p w:rsidR="00012A83" w:rsidRDefault="00012A83" w:rsidP="00012A83">
      <w:pPr>
        <w:numPr>
          <w:ilvl w:val="0"/>
          <w:numId w:val="2"/>
        </w:numPr>
        <w:spacing w:after="0" w:line="240" w:lineRule="auto"/>
      </w:pPr>
      <w:r>
        <w:t xml:space="preserve">(v.1,3) </w:t>
      </w:r>
      <w:r w:rsidR="002D033E">
        <w:rPr>
          <w:b/>
          <w:i/>
          <w:color w:val="FF0000"/>
          <w:u w:val="single"/>
        </w:rPr>
        <w:t>____________</w:t>
      </w:r>
      <w:r>
        <w:t xml:space="preserve"> and press on towards </w:t>
      </w:r>
      <w:r w:rsidR="002D033E">
        <w:rPr>
          <w:b/>
          <w:i/>
          <w:color w:val="FF0000"/>
          <w:u w:val="single"/>
        </w:rPr>
        <w:t>____________</w:t>
      </w:r>
      <w:r>
        <w:t>.</w:t>
      </w:r>
    </w:p>
    <w:p w:rsidR="00012A83" w:rsidRDefault="00012A83" w:rsidP="00012A83">
      <w:pPr>
        <w:ind w:left="360"/>
      </w:pPr>
    </w:p>
    <w:p w:rsidR="00012A83" w:rsidRDefault="00012A83" w:rsidP="00012A83">
      <w:pPr>
        <w:numPr>
          <w:ilvl w:val="0"/>
          <w:numId w:val="2"/>
        </w:numPr>
        <w:spacing w:after="0" w:line="240" w:lineRule="auto"/>
      </w:pPr>
      <w:r>
        <w:t xml:space="preserve">(v.4-6) The issue is </w:t>
      </w:r>
      <w:r w:rsidR="002D033E">
        <w:rPr>
          <w:b/>
          <w:i/>
          <w:color w:val="FF0000"/>
          <w:u w:val="single"/>
        </w:rPr>
        <w:t>____________</w:t>
      </w:r>
      <w:r>
        <w:t xml:space="preserve">, the result of </w:t>
      </w:r>
      <w:r w:rsidR="002D033E">
        <w:rPr>
          <w:b/>
          <w:i/>
          <w:color w:val="FF0000"/>
          <w:u w:val="single"/>
        </w:rPr>
        <w:t>____________</w:t>
      </w:r>
      <w:r>
        <w:t xml:space="preserve"> Christ </w:t>
      </w:r>
      <w:r w:rsidRPr="002D033E">
        <w:rPr>
          <w:b/>
        </w:rPr>
        <w:t>AFTER</w:t>
      </w:r>
      <w:r>
        <w:t xml:space="preserve"> personally </w:t>
      </w:r>
      <w:r w:rsidR="002D033E">
        <w:rPr>
          <w:b/>
          <w:i/>
          <w:color w:val="FF0000"/>
          <w:u w:val="single"/>
        </w:rPr>
        <w:t>____________</w:t>
      </w:r>
      <w:r>
        <w:t xml:space="preserve"> Him.</w:t>
      </w:r>
    </w:p>
    <w:p w:rsidR="00012A83" w:rsidRDefault="00012A83" w:rsidP="00012A83"/>
    <w:p w:rsidR="00012A83" w:rsidRDefault="00012A83" w:rsidP="00012A83">
      <w:pPr>
        <w:numPr>
          <w:ilvl w:val="0"/>
          <w:numId w:val="2"/>
        </w:numPr>
        <w:spacing w:after="0" w:line="240" w:lineRule="auto"/>
      </w:pPr>
      <w:r>
        <w:t>(v.9-12) To keep from falling away…</w:t>
      </w:r>
    </w:p>
    <w:p w:rsidR="00012A83" w:rsidRDefault="00012A83" w:rsidP="00012A83"/>
    <w:p w:rsidR="00012A83" w:rsidRDefault="00012A83" w:rsidP="00012A83">
      <w:pPr>
        <w:numPr>
          <w:ilvl w:val="1"/>
          <w:numId w:val="2"/>
        </w:numPr>
        <w:spacing w:after="0" w:line="240" w:lineRule="auto"/>
      </w:pPr>
      <w:r>
        <w:t xml:space="preserve">Press on to </w:t>
      </w:r>
      <w:r w:rsidR="002D033E">
        <w:rPr>
          <w:b/>
          <w:i/>
          <w:color w:val="FF0000"/>
          <w:u w:val="single"/>
        </w:rPr>
        <w:t>____________</w:t>
      </w:r>
      <w:r>
        <w:t>.</w:t>
      </w:r>
    </w:p>
    <w:p w:rsidR="00012A83" w:rsidRDefault="00012A83" w:rsidP="00012A83">
      <w:pPr>
        <w:ind w:left="1080"/>
      </w:pPr>
    </w:p>
    <w:p w:rsidR="00012A83" w:rsidRDefault="00012A83" w:rsidP="00012A83">
      <w:pPr>
        <w:numPr>
          <w:ilvl w:val="1"/>
          <w:numId w:val="2"/>
        </w:numPr>
        <w:spacing w:after="0" w:line="240" w:lineRule="auto"/>
      </w:pPr>
      <w:r>
        <w:t xml:space="preserve">Follow the example of </w:t>
      </w:r>
      <w:r w:rsidR="002D033E">
        <w:rPr>
          <w:b/>
          <w:i/>
          <w:color w:val="FF0000"/>
          <w:u w:val="single"/>
        </w:rPr>
        <w:t>____________</w:t>
      </w:r>
      <w:r>
        <w:t xml:space="preserve"> believers.</w:t>
      </w:r>
    </w:p>
    <w:p w:rsidR="00012A83" w:rsidRDefault="00012A83" w:rsidP="00012A83"/>
    <w:p w:rsidR="00012A83" w:rsidRPr="003C790F" w:rsidRDefault="00012A83" w:rsidP="00012A83">
      <w:pPr>
        <w:numPr>
          <w:ilvl w:val="1"/>
          <w:numId w:val="2"/>
        </w:numPr>
        <w:spacing w:after="0" w:line="240" w:lineRule="auto"/>
      </w:pPr>
      <w:r>
        <w:t xml:space="preserve">This is actually the pursuit of </w:t>
      </w:r>
      <w:r w:rsidR="002D033E">
        <w:rPr>
          <w:b/>
          <w:i/>
          <w:color w:val="FF0000"/>
          <w:u w:val="single"/>
        </w:rPr>
        <w:t>__________________</w:t>
      </w:r>
      <w:r>
        <w:t>.</w:t>
      </w:r>
    </w:p>
    <w:p w:rsidR="002D033E" w:rsidRDefault="0095773D" w:rsidP="002D033E">
      <w:pPr>
        <w:pStyle w:val="Title"/>
      </w:pPr>
      <w:r w:rsidRPr="00206EB3">
        <w:t xml:space="preserve"> </w:t>
      </w:r>
      <w:r w:rsidR="002D033E" w:rsidRPr="003C790F">
        <w:t>Hebrews 6:1-12 • Pressing Ahead or Falling Back</w:t>
      </w:r>
    </w:p>
    <w:p w:rsidR="002D033E" w:rsidRDefault="002D033E" w:rsidP="002D033E">
      <w:pPr>
        <w:numPr>
          <w:ilvl w:val="0"/>
          <w:numId w:val="3"/>
        </w:numPr>
        <w:spacing w:after="0" w:line="240" w:lineRule="auto"/>
      </w:pPr>
      <w:r>
        <w:t>(v.1-2) The six “elementary principles”:</w:t>
      </w:r>
    </w:p>
    <w:p w:rsidR="002D033E" w:rsidRDefault="002D033E" w:rsidP="002D033E">
      <w:pPr>
        <w:ind w:left="360"/>
      </w:pPr>
    </w:p>
    <w:p w:rsidR="002D033E" w:rsidRDefault="002D033E" w:rsidP="002D033E">
      <w:pPr>
        <w:numPr>
          <w:ilvl w:val="1"/>
          <w:numId w:val="3"/>
        </w:numPr>
        <w:spacing w:after="0" w:line="240" w:lineRule="auto"/>
        <w:rPr>
          <w:i/>
        </w:rPr>
      </w:pPr>
      <w:r w:rsidRPr="003C790F">
        <w:rPr>
          <w:i/>
        </w:rPr>
        <w:t xml:space="preserve">“…repentance from </w:t>
      </w:r>
      <w:r>
        <w:rPr>
          <w:b/>
          <w:i/>
          <w:color w:val="FF0000"/>
          <w:u w:val="single"/>
        </w:rPr>
        <w:t>____________</w:t>
      </w:r>
      <w:r w:rsidRPr="003C790F">
        <w:rPr>
          <w:i/>
        </w:rPr>
        <w:t>…”</w:t>
      </w:r>
    </w:p>
    <w:p w:rsidR="002D033E" w:rsidRPr="003C790F" w:rsidRDefault="002D033E" w:rsidP="002D033E">
      <w:pPr>
        <w:ind w:left="1080"/>
        <w:rPr>
          <w:i/>
        </w:rPr>
      </w:pPr>
    </w:p>
    <w:p w:rsidR="002D033E" w:rsidRDefault="002D033E" w:rsidP="002D033E">
      <w:pPr>
        <w:numPr>
          <w:ilvl w:val="1"/>
          <w:numId w:val="3"/>
        </w:numPr>
        <w:spacing w:after="0" w:line="240" w:lineRule="auto"/>
        <w:rPr>
          <w:i/>
        </w:rPr>
      </w:pPr>
      <w:r w:rsidRPr="003C790F">
        <w:rPr>
          <w:i/>
        </w:rPr>
        <w:t xml:space="preserve">“…faith toward </w:t>
      </w:r>
      <w:r>
        <w:rPr>
          <w:b/>
          <w:i/>
          <w:color w:val="FF0000"/>
          <w:u w:val="single"/>
        </w:rPr>
        <w:t>____________</w:t>
      </w:r>
      <w:r w:rsidRPr="003C790F">
        <w:rPr>
          <w:i/>
        </w:rPr>
        <w:t>…”</w:t>
      </w:r>
    </w:p>
    <w:p w:rsidR="002D033E" w:rsidRPr="003C790F" w:rsidRDefault="002D033E" w:rsidP="002D033E">
      <w:pPr>
        <w:rPr>
          <w:i/>
        </w:rPr>
      </w:pPr>
    </w:p>
    <w:p w:rsidR="002D033E" w:rsidRDefault="002D033E" w:rsidP="002D033E">
      <w:pPr>
        <w:numPr>
          <w:ilvl w:val="1"/>
          <w:numId w:val="3"/>
        </w:numPr>
        <w:spacing w:after="0" w:line="240" w:lineRule="auto"/>
        <w:rPr>
          <w:i/>
        </w:rPr>
      </w:pPr>
      <w:r w:rsidRPr="003C790F">
        <w:rPr>
          <w:i/>
        </w:rPr>
        <w:t xml:space="preserve">“…instruction about </w:t>
      </w:r>
      <w:r>
        <w:rPr>
          <w:b/>
          <w:i/>
          <w:color w:val="FF0000"/>
          <w:u w:val="single"/>
        </w:rPr>
        <w:t>____________</w:t>
      </w:r>
      <w:r w:rsidRPr="003C790F">
        <w:rPr>
          <w:i/>
        </w:rPr>
        <w:t>…”</w:t>
      </w:r>
    </w:p>
    <w:p w:rsidR="002D033E" w:rsidRPr="003C790F" w:rsidRDefault="002D033E" w:rsidP="002D033E">
      <w:pPr>
        <w:rPr>
          <w:i/>
        </w:rPr>
      </w:pPr>
    </w:p>
    <w:p w:rsidR="002D033E" w:rsidRDefault="002D033E" w:rsidP="002D033E">
      <w:pPr>
        <w:numPr>
          <w:ilvl w:val="1"/>
          <w:numId w:val="3"/>
        </w:numPr>
        <w:spacing w:after="0" w:line="240" w:lineRule="auto"/>
        <w:rPr>
          <w:i/>
        </w:rPr>
      </w:pPr>
      <w:r w:rsidRPr="003C790F">
        <w:rPr>
          <w:i/>
        </w:rPr>
        <w:t xml:space="preserve">“…laying on of </w:t>
      </w:r>
      <w:r>
        <w:rPr>
          <w:b/>
          <w:i/>
          <w:color w:val="FF0000"/>
          <w:u w:val="single"/>
        </w:rPr>
        <w:t>____________</w:t>
      </w:r>
      <w:r w:rsidRPr="003C790F">
        <w:rPr>
          <w:i/>
        </w:rPr>
        <w:t>…”</w:t>
      </w:r>
    </w:p>
    <w:p w:rsidR="002D033E" w:rsidRPr="003C790F" w:rsidRDefault="002D033E" w:rsidP="002D033E">
      <w:pPr>
        <w:rPr>
          <w:i/>
        </w:rPr>
      </w:pPr>
    </w:p>
    <w:p w:rsidR="002D033E" w:rsidRDefault="002D033E" w:rsidP="002D033E">
      <w:pPr>
        <w:numPr>
          <w:ilvl w:val="1"/>
          <w:numId w:val="3"/>
        </w:numPr>
        <w:spacing w:after="0" w:line="240" w:lineRule="auto"/>
        <w:rPr>
          <w:i/>
        </w:rPr>
      </w:pPr>
      <w:r w:rsidRPr="003C790F">
        <w:rPr>
          <w:i/>
        </w:rPr>
        <w:t xml:space="preserve">“…the </w:t>
      </w:r>
      <w:r>
        <w:rPr>
          <w:b/>
          <w:i/>
          <w:color w:val="FF0000"/>
          <w:u w:val="single"/>
        </w:rPr>
        <w:t>__________________</w:t>
      </w:r>
      <w:r w:rsidRPr="003C790F">
        <w:rPr>
          <w:i/>
        </w:rPr>
        <w:t xml:space="preserve"> of the dead…”</w:t>
      </w:r>
    </w:p>
    <w:p w:rsidR="002D033E" w:rsidRPr="003C790F" w:rsidRDefault="002D033E" w:rsidP="002D033E">
      <w:pPr>
        <w:rPr>
          <w:i/>
        </w:rPr>
      </w:pPr>
    </w:p>
    <w:p w:rsidR="002D033E" w:rsidRPr="003C790F" w:rsidRDefault="002D033E" w:rsidP="002D033E">
      <w:pPr>
        <w:numPr>
          <w:ilvl w:val="1"/>
          <w:numId w:val="3"/>
        </w:numPr>
        <w:spacing w:after="0" w:line="240" w:lineRule="auto"/>
        <w:rPr>
          <w:i/>
        </w:rPr>
      </w:pPr>
      <w:r w:rsidRPr="003C790F">
        <w:rPr>
          <w:i/>
        </w:rPr>
        <w:t xml:space="preserve">“…eternal </w:t>
      </w:r>
      <w:r>
        <w:rPr>
          <w:b/>
          <w:i/>
          <w:color w:val="FF0000"/>
          <w:u w:val="single"/>
        </w:rPr>
        <w:t>____________</w:t>
      </w:r>
      <w:r w:rsidRPr="003C790F">
        <w:rPr>
          <w:i/>
        </w:rPr>
        <w:t>…”</w:t>
      </w:r>
    </w:p>
    <w:p w:rsidR="002D033E" w:rsidRDefault="002D033E" w:rsidP="002D033E">
      <w:pPr>
        <w:ind w:left="360"/>
      </w:pPr>
    </w:p>
    <w:p w:rsidR="002D033E" w:rsidRDefault="002D033E" w:rsidP="002D033E">
      <w:pPr>
        <w:numPr>
          <w:ilvl w:val="0"/>
          <w:numId w:val="3"/>
        </w:numPr>
        <w:spacing w:after="0" w:line="240" w:lineRule="auto"/>
      </w:pPr>
      <w:r>
        <w:t xml:space="preserve">(v.1,3) </w:t>
      </w:r>
      <w:r>
        <w:rPr>
          <w:b/>
          <w:i/>
          <w:color w:val="FF0000"/>
          <w:u w:val="single"/>
        </w:rPr>
        <w:t>____________</w:t>
      </w:r>
      <w:r>
        <w:t xml:space="preserve"> and press on towards </w:t>
      </w:r>
      <w:r>
        <w:rPr>
          <w:b/>
          <w:i/>
          <w:color w:val="FF0000"/>
          <w:u w:val="single"/>
        </w:rPr>
        <w:t>____________</w:t>
      </w:r>
      <w:r>
        <w:t>.</w:t>
      </w:r>
    </w:p>
    <w:p w:rsidR="002D033E" w:rsidRDefault="002D033E" w:rsidP="002D033E">
      <w:pPr>
        <w:ind w:left="360"/>
      </w:pPr>
    </w:p>
    <w:p w:rsidR="002D033E" w:rsidRDefault="002D033E" w:rsidP="002D033E">
      <w:pPr>
        <w:numPr>
          <w:ilvl w:val="0"/>
          <w:numId w:val="3"/>
        </w:numPr>
        <w:spacing w:after="0" w:line="240" w:lineRule="auto"/>
      </w:pPr>
      <w:r>
        <w:t xml:space="preserve">(v.4-6) The issue is </w:t>
      </w:r>
      <w:r>
        <w:rPr>
          <w:b/>
          <w:i/>
          <w:color w:val="FF0000"/>
          <w:u w:val="single"/>
        </w:rPr>
        <w:t>____________</w:t>
      </w:r>
      <w:r>
        <w:t xml:space="preserve">, the result of </w:t>
      </w:r>
      <w:r>
        <w:rPr>
          <w:b/>
          <w:i/>
          <w:color w:val="FF0000"/>
          <w:u w:val="single"/>
        </w:rPr>
        <w:t>____________</w:t>
      </w:r>
      <w:r>
        <w:t xml:space="preserve"> Christ </w:t>
      </w:r>
      <w:r w:rsidRPr="002D033E">
        <w:rPr>
          <w:b/>
        </w:rPr>
        <w:t>AFTER</w:t>
      </w:r>
      <w:r>
        <w:t xml:space="preserve"> personally </w:t>
      </w:r>
      <w:r>
        <w:rPr>
          <w:b/>
          <w:i/>
          <w:color w:val="FF0000"/>
          <w:u w:val="single"/>
        </w:rPr>
        <w:t>____________</w:t>
      </w:r>
      <w:r>
        <w:t xml:space="preserve"> Him.</w:t>
      </w:r>
    </w:p>
    <w:p w:rsidR="002D033E" w:rsidRDefault="002D033E" w:rsidP="002D033E"/>
    <w:p w:rsidR="002D033E" w:rsidRDefault="002D033E" w:rsidP="002D033E">
      <w:pPr>
        <w:numPr>
          <w:ilvl w:val="0"/>
          <w:numId w:val="3"/>
        </w:numPr>
        <w:spacing w:after="0" w:line="240" w:lineRule="auto"/>
      </w:pPr>
      <w:r>
        <w:t>(v.9-12) To keep from falling away…</w:t>
      </w:r>
    </w:p>
    <w:p w:rsidR="002D033E" w:rsidRDefault="002D033E" w:rsidP="002D033E"/>
    <w:p w:rsidR="002D033E" w:rsidRDefault="002D033E" w:rsidP="002D033E">
      <w:pPr>
        <w:numPr>
          <w:ilvl w:val="1"/>
          <w:numId w:val="3"/>
        </w:numPr>
        <w:spacing w:after="0" w:line="240" w:lineRule="auto"/>
      </w:pPr>
      <w:r>
        <w:t xml:space="preserve">Press on to </w:t>
      </w:r>
      <w:r>
        <w:rPr>
          <w:b/>
          <w:i/>
          <w:color w:val="FF0000"/>
          <w:u w:val="single"/>
        </w:rPr>
        <w:t>____________</w:t>
      </w:r>
      <w:r>
        <w:t>.</w:t>
      </w:r>
    </w:p>
    <w:p w:rsidR="002D033E" w:rsidRDefault="002D033E" w:rsidP="002D033E">
      <w:pPr>
        <w:ind w:left="1080"/>
      </w:pPr>
    </w:p>
    <w:p w:rsidR="002D033E" w:rsidRDefault="002D033E" w:rsidP="002D033E">
      <w:pPr>
        <w:numPr>
          <w:ilvl w:val="1"/>
          <w:numId w:val="3"/>
        </w:numPr>
        <w:spacing w:after="0" w:line="240" w:lineRule="auto"/>
      </w:pPr>
      <w:r>
        <w:t xml:space="preserve">Follow the example of </w:t>
      </w:r>
      <w:r>
        <w:rPr>
          <w:b/>
          <w:i/>
          <w:color w:val="FF0000"/>
          <w:u w:val="single"/>
        </w:rPr>
        <w:t>____________</w:t>
      </w:r>
      <w:r>
        <w:t xml:space="preserve"> believers.</w:t>
      </w:r>
    </w:p>
    <w:p w:rsidR="002D033E" w:rsidRDefault="002D033E" w:rsidP="002D033E"/>
    <w:p w:rsidR="00460DCA" w:rsidRPr="00206EB3" w:rsidRDefault="002D033E" w:rsidP="00206EB3">
      <w:pPr>
        <w:numPr>
          <w:ilvl w:val="1"/>
          <w:numId w:val="3"/>
        </w:numPr>
        <w:spacing w:after="0" w:line="240" w:lineRule="auto"/>
      </w:pPr>
      <w:r>
        <w:t xml:space="preserve">This is actually the pursuit of </w:t>
      </w:r>
      <w:r>
        <w:rPr>
          <w:b/>
          <w:i/>
          <w:color w:val="FF0000"/>
          <w:u w:val="single"/>
        </w:rPr>
        <w:t>__________________</w:t>
      </w:r>
      <w:r>
        <w:t>.</w:t>
      </w:r>
    </w:p>
    <w:sectPr w:rsidR="00460DCA" w:rsidRPr="00206EB3" w:rsidSect="002D033E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068" w:rsidRDefault="00475068">
      <w:pPr>
        <w:spacing w:after="0" w:line="240" w:lineRule="auto"/>
      </w:pPr>
      <w:r>
        <w:separator/>
      </w:r>
    </w:p>
  </w:endnote>
  <w:endnote w:type="continuationSeparator" w:id="0">
    <w:p w:rsidR="00475068" w:rsidRDefault="0047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068" w:rsidRDefault="00475068">
      <w:pPr>
        <w:spacing w:after="0" w:line="240" w:lineRule="auto"/>
      </w:pPr>
      <w:r>
        <w:separator/>
      </w:r>
    </w:p>
  </w:footnote>
  <w:footnote w:type="continuationSeparator" w:id="0">
    <w:p w:rsidR="00475068" w:rsidRDefault="00475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6358D6"/>
    <w:multiLevelType w:val="hybridMultilevel"/>
    <w:tmpl w:val="B212E0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CA6F36"/>
    <w:multiLevelType w:val="hybridMultilevel"/>
    <w:tmpl w:val="B212E0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12A83"/>
    <w:rsid w:val="00202D81"/>
    <w:rsid w:val="00206EB3"/>
    <w:rsid w:val="002659B0"/>
    <w:rsid w:val="002D033E"/>
    <w:rsid w:val="003278FE"/>
    <w:rsid w:val="00460DCA"/>
    <w:rsid w:val="00475068"/>
    <w:rsid w:val="00712A62"/>
    <w:rsid w:val="0095773D"/>
    <w:rsid w:val="00A40D50"/>
    <w:rsid w:val="00BC4523"/>
    <w:rsid w:val="00CC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52F6D-617D-4607-938E-44AA08D1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BC452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2016-12-13T16:07:00Z</dcterms:created>
  <dcterms:modified xsi:type="dcterms:W3CDTF">2016-12-13T16:07:00Z</dcterms:modified>
</cp:coreProperties>
</file>