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547829" w:rsidP="00547829">
      <w:pPr>
        <w:pStyle w:val="Title"/>
      </w:pPr>
      <w:bookmarkStart w:id="0" w:name="_GoBack"/>
      <w:bookmarkEnd w:id="0"/>
      <w:r>
        <w:t>1 Timothy 3 • New Testament Organizations</w:t>
      </w:r>
    </w:p>
    <w:p w:rsidR="00547829" w:rsidRDefault="00547829" w:rsidP="00547829">
      <w:pPr>
        <w:numPr>
          <w:ilvl w:val="0"/>
          <w:numId w:val="3"/>
        </w:numPr>
      </w:pPr>
      <w:r>
        <w:t xml:space="preserve">(v.1-7) A biblical </w:t>
      </w:r>
      <w:r w:rsidRPr="00547829">
        <w:rPr>
          <w:b/>
          <w:color w:val="FF0000"/>
          <w:u w:val="single"/>
        </w:rPr>
        <w:t>overseer</w:t>
      </w:r>
      <w:r>
        <w:t xml:space="preserve"> is someone in authority who is watching, directing, and protecting the Master’s </w:t>
      </w:r>
      <w:r w:rsidRPr="00CA6F68">
        <w:rPr>
          <w:b/>
          <w:color w:val="FF0000"/>
          <w:u w:val="single"/>
        </w:rPr>
        <w:t>interests</w:t>
      </w:r>
      <w:r>
        <w:t xml:space="preserve">. They are closer to a </w:t>
      </w:r>
      <w:r w:rsidRPr="00CA6F68">
        <w:rPr>
          <w:b/>
          <w:color w:val="FF0000"/>
          <w:u w:val="single"/>
        </w:rPr>
        <w:t>pastor</w:t>
      </w:r>
      <w:r>
        <w:t xml:space="preserve"> than a </w:t>
      </w:r>
      <w:r w:rsidRPr="00CA6F68">
        <w:rPr>
          <w:b/>
          <w:color w:val="FF0000"/>
          <w:u w:val="single"/>
        </w:rPr>
        <w:t>business</w:t>
      </w:r>
      <w:r>
        <w:t xml:space="preserve"> leader.</w:t>
      </w:r>
    </w:p>
    <w:p w:rsidR="00547829" w:rsidRDefault="00547829" w:rsidP="00547829">
      <w:pPr>
        <w:ind w:left="720"/>
      </w:pPr>
    </w:p>
    <w:p w:rsidR="00547829" w:rsidRDefault="00547829" w:rsidP="00547829">
      <w:pPr>
        <w:ind w:left="720"/>
      </w:pPr>
    </w:p>
    <w:p w:rsidR="00547829" w:rsidRDefault="00547829" w:rsidP="00547829">
      <w:pPr>
        <w:ind w:left="720"/>
      </w:pPr>
    </w:p>
    <w:p w:rsidR="00547829" w:rsidRDefault="00547829" w:rsidP="00547829">
      <w:pPr>
        <w:ind w:left="720"/>
      </w:pPr>
    </w:p>
    <w:p w:rsidR="00547829" w:rsidRDefault="00547829" w:rsidP="00547829">
      <w:pPr>
        <w:numPr>
          <w:ilvl w:val="0"/>
          <w:numId w:val="3"/>
        </w:numPr>
      </w:pPr>
      <w:r>
        <w:t xml:space="preserve">(v.8-13) A biblical </w:t>
      </w:r>
      <w:r w:rsidRPr="00CA6F68">
        <w:rPr>
          <w:b/>
          <w:color w:val="FF0000"/>
          <w:u w:val="single"/>
        </w:rPr>
        <w:t>deacon</w:t>
      </w:r>
      <w:r>
        <w:t xml:space="preserve"> is specifically tasked in order to allow overseers to concentrate on their primary calling to </w:t>
      </w:r>
      <w:r w:rsidRPr="00CA6F68">
        <w:rPr>
          <w:b/>
          <w:color w:val="FF0000"/>
          <w:u w:val="single"/>
        </w:rPr>
        <w:t>preach the Word</w:t>
      </w:r>
      <w:r>
        <w:t>.</w:t>
      </w:r>
    </w:p>
    <w:p w:rsidR="00547829" w:rsidRDefault="00547829" w:rsidP="00547829">
      <w:pPr>
        <w:ind w:left="720"/>
      </w:pPr>
    </w:p>
    <w:p w:rsidR="00547829" w:rsidRDefault="00547829" w:rsidP="00547829">
      <w:pPr>
        <w:ind w:left="720"/>
      </w:pPr>
    </w:p>
    <w:p w:rsidR="00547829" w:rsidRDefault="00547829" w:rsidP="00547829">
      <w:pPr>
        <w:ind w:left="720"/>
      </w:pPr>
    </w:p>
    <w:p w:rsidR="00547829" w:rsidRDefault="00547829" w:rsidP="00547829">
      <w:pPr>
        <w:ind w:left="720"/>
      </w:pPr>
    </w:p>
    <w:p w:rsidR="00547829" w:rsidRDefault="00547829" w:rsidP="00547829">
      <w:pPr>
        <w:numPr>
          <w:ilvl w:val="0"/>
          <w:numId w:val="3"/>
        </w:numPr>
      </w:pPr>
      <w:r>
        <w:t xml:space="preserve">(v.14-16) </w:t>
      </w:r>
      <w:r w:rsidRPr="00547829">
        <w:t xml:space="preserve">The offices specified have roles in line with </w:t>
      </w:r>
      <w:r w:rsidRPr="00CA6F68">
        <w:rPr>
          <w:b/>
          <w:color w:val="FF0000"/>
          <w:u w:val="single"/>
        </w:rPr>
        <w:t>familial</w:t>
      </w:r>
      <w:r w:rsidRPr="00547829">
        <w:t xml:space="preserve"> duties within the church as “</w:t>
      </w:r>
      <w:r w:rsidRPr="00CA6F68">
        <w:rPr>
          <w:i/>
        </w:rPr>
        <w:t>the household of God</w:t>
      </w:r>
      <w:r w:rsidRPr="00547829">
        <w:t xml:space="preserve">” and for establishing the </w:t>
      </w:r>
      <w:r w:rsidRPr="00CA6F68">
        <w:rPr>
          <w:b/>
          <w:color w:val="FF0000"/>
          <w:u w:val="single"/>
        </w:rPr>
        <w:t>church</w:t>
      </w:r>
      <w:r w:rsidRPr="00547829">
        <w:t xml:space="preserve"> in the world as “</w:t>
      </w:r>
      <w:r w:rsidRPr="00CA6F68">
        <w:rPr>
          <w:i/>
        </w:rPr>
        <w:t>the pillar and support of the truth</w:t>
      </w:r>
      <w:r w:rsidRPr="00547829">
        <w:t xml:space="preserve">”. They are supposed to produce biblical </w:t>
      </w:r>
      <w:r w:rsidRPr="00CA6F68">
        <w:rPr>
          <w:b/>
          <w:color w:val="FF0000"/>
          <w:u w:val="single"/>
        </w:rPr>
        <w:t>godliness</w:t>
      </w:r>
      <w:r w:rsidRPr="00547829">
        <w:t xml:space="preserve"> in both our relationships with each other within the body of Christ proper and as a testimony of </w:t>
      </w:r>
      <w:r w:rsidRPr="00CA6F68">
        <w:rPr>
          <w:b/>
          <w:color w:val="FF0000"/>
          <w:u w:val="single"/>
        </w:rPr>
        <w:t>Christ</w:t>
      </w:r>
      <w:r w:rsidRPr="00547829">
        <w:t xml:space="preserve"> to the world at large.</w:t>
      </w:r>
    </w:p>
    <w:p w:rsidR="00547829" w:rsidRPr="00547829" w:rsidRDefault="00547829" w:rsidP="00547829"/>
    <w:sectPr w:rsidR="00547829" w:rsidRPr="00547829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E6" w:rsidRDefault="00C47DE6">
      <w:pPr>
        <w:spacing w:after="0" w:line="240" w:lineRule="auto"/>
      </w:pPr>
      <w:r>
        <w:separator/>
      </w:r>
    </w:p>
  </w:endnote>
  <w:endnote w:type="continuationSeparator" w:id="0">
    <w:p w:rsidR="00C47DE6" w:rsidRDefault="00C47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E6" w:rsidRDefault="00C47DE6">
      <w:pPr>
        <w:spacing w:after="0" w:line="240" w:lineRule="auto"/>
      </w:pPr>
      <w:r>
        <w:separator/>
      </w:r>
    </w:p>
  </w:footnote>
  <w:footnote w:type="continuationSeparator" w:id="0">
    <w:p w:rsidR="00C47DE6" w:rsidRDefault="00C47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C75E86"/>
    <w:multiLevelType w:val="hybridMultilevel"/>
    <w:tmpl w:val="80A82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406EAD"/>
    <w:rsid w:val="00460DCA"/>
    <w:rsid w:val="00547829"/>
    <w:rsid w:val="00712A62"/>
    <w:rsid w:val="007B7266"/>
    <w:rsid w:val="008A60E0"/>
    <w:rsid w:val="008E6706"/>
    <w:rsid w:val="0095773D"/>
    <w:rsid w:val="009B0613"/>
    <w:rsid w:val="00A40D50"/>
    <w:rsid w:val="00AE5D8F"/>
    <w:rsid w:val="00BA4782"/>
    <w:rsid w:val="00C47DE6"/>
    <w:rsid w:val="00CA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F7633-0B33-4413-9D41-CA9F26765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2016-12-13T15:57:00Z</dcterms:created>
  <dcterms:modified xsi:type="dcterms:W3CDTF">2016-12-13T15:57:00Z</dcterms:modified>
</cp:coreProperties>
</file>