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B30B2" w:rsidP="00DB30B2">
      <w:pPr>
        <w:pStyle w:val="Title"/>
      </w:pPr>
      <w:bookmarkStart w:id="0" w:name="_GoBack"/>
      <w:bookmarkEnd w:id="0"/>
      <w:r>
        <w:t>1 Timothy 1 • The Goal of Christian Instruction</w:t>
      </w:r>
    </w:p>
    <w:p w:rsidR="00DB30B2" w:rsidRDefault="00DB30B2" w:rsidP="00DB30B2">
      <w:pPr>
        <w:numPr>
          <w:ilvl w:val="0"/>
          <w:numId w:val="3"/>
        </w:numPr>
      </w:pPr>
      <w:r>
        <w:t xml:space="preserve">(v.1-2) </w:t>
      </w:r>
      <w:r w:rsidR="00F8667E" w:rsidRPr="00F8667E">
        <w:t xml:space="preserve">Paul’s encouragement of others is </w:t>
      </w:r>
      <w:r w:rsidR="00F8667E" w:rsidRPr="00F8667E">
        <w:rPr>
          <w:b/>
        </w:rPr>
        <w:t>ALWAYS</w:t>
      </w:r>
      <w:r w:rsidR="00F8667E" w:rsidRPr="00F8667E">
        <w:t xml:space="preserve"> provided within the context of God’s </w:t>
      </w:r>
      <w:r w:rsidR="009971DA">
        <w:rPr>
          <w:b/>
          <w:color w:val="FF0000"/>
          <w:u w:val="single"/>
        </w:rPr>
        <w:t>____________</w:t>
      </w:r>
      <w:r w:rsidR="00F8667E" w:rsidRPr="00F8667E">
        <w:t>.</w:t>
      </w:r>
    </w:p>
    <w:p w:rsidR="00F8667E" w:rsidRDefault="00F8667E" w:rsidP="00DB30B2">
      <w:pPr>
        <w:numPr>
          <w:ilvl w:val="0"/>
          <w:numId w:val="3"/>
        </w:numPr>
      </w:pPr>
      <w:r>
        <w:t>(v.3-4) The bad teaching of “</w:t>
      </w:r>
      <w:r w:rsidRPr="006B7871">
        <w:rPr>
          <w:i/>
        </w:rPr>
        <w:t>strange doctrines</w:t>
      </w:r>
      <w:r>
        <w:t>”, “</w:t>
      </w:r>
      <w:r w:rsidRPr="006B7871">
        <w:rPr>
          <w:i/>
        </w:rPr>
        <w:t>myths</w:t>
      </w:r>
      <w:r>
        <w:t>”, and “</w:t>
      </w:r>
      <w:r w:rsidRPr="006B7871">
        <w:rPr>
          <w:i/>
        </w:rPr>
        <w:t>endless genealogies</w:t>
      </w:r>
      <w:r>
        <w:t xml:space="preserve">” divert from biblical </w:t>
      </w:r>
      <w:r w:rsidR="008C35CC">
        <w:rPr>
          <w:b/>
          <w:color w:val="FF0000"/>
          <w:u w:val="single"/>
        </w:rPr>
        <w:t>____________</w:t>
      </w:r>
      <w:r>
        <w:t xml:space="preserve"> in favor of “</w:t>
      </w:r>
      <w:r w:rsidRPr="006B7871">
        <w:rPr>
          <w:i/>
        </w:rPr>
        <w:t xml:space="preserve">mere </w:t>
      </w:r>
      <w:r w:rsidR="008C35CC">
        <w:rPr>
          <w:b/>
          <w:color w:val="FF0000"/>
          <w:u w:val="single"/>
        </w:rPr>
        <w:t>__________________</w:t>
      </w:r>
      <w:r>
        <w:t>”.</w:t>
      </w:r>
    </w:p>
    <w:p w:rsidR="00F8667E" w:rsidRDefault="00F8667E" w:rsidP="00DB30B2">
      <w:pPr>
        <w:numPr>
          <w:ilvl w:val="0"/>
          <w:numId w:val="3"/>
        </w:numPr>
      </w:pPr>
      <w:r>
        <w:t xml:space="preserve">(v.5) The goal of biblical instruction is </w:t>
      </w:r>
      <w:r w:rsidR="008C35CC">
        <w:rPr>
          <w:b/>
          <w:color w:val="FF0000"/>
          <w:u w:val="single"/>
        </w:rPr>
        <w:t>____________</w:t>
      </w:r>
      <w:r>
        <w:t>:</w:t>
      </w:r>
    </w:p>
    <w:p w:rsidR="00F8667E" w:rsidRDefault="00F8667E" w:rsidP="00F8667E">
      <w:pPr>
        <w:numPr>
          <w:ilvl w:val="1"/>
          <w:numId w:val="3"/>
        </w:numPr>
      </w:pPr>
      <w:r>
        <w:t>“…</w:t>
      </w:r>
      <w:r w:rsidRPr="006B7871">
        <w:rPr>
          <w:i/>
        </w:rPr>
        <w:t xml:space="preserve">from a pure </w:t>
      </w:r>
      <w:r w:rsidR="008C35CC">
        <w:rPr>
          <w:b/>
          <w:color w:val="FF0000"/>
          <w:u w:val="single"/>
        </w:rPr>
        <w:t>____________</w:t>
      </w:r>
      <w:r>
        <w:t xml:space="preserve">…” – a </w:t>
      </w:r>
      <w:r w:rsidR="008C35CC">
        <w:rPr>
          <w:b/>
          <w:color w:val="FF0000"/>
          <w:u w:val="single"/>
        </w:rPr>
        <w:t>____________</w:t>
      </w:r>
      <w:r>
        <w:t xml:space="preserve"> unpolluted by sin by the application of God’s Word to the </w:t>
      </w:r>
      <w:r w:rsidR="008C35CC">
        <w:rPr>
          <w:b/>
          <w:color w:val="FF0000"/>
          <w:u w:val="single"/>
        </w:rPr>
        <w:t>____________</w:t>
      </w:r>
      <w:r>
        <w:t>.</w:t>
      </w:r>
    </w:p>
    <w:p w:rsidR="00F8667E" w:rsidRDefault="00F8667E" w:rsidP="00F8667E">
      <w:pPr>
        <w:numPr>
          <w:ilvl w:val="1"/>
          <w:numId w:val="3"/>
        </w:numPr>
      </w:pPr>
      <w:r>
        <w:t>“…</w:t>
      </w:r>
      <w:r w:rsidRPr="006B7871">
        <w:rPr>
          <w:i/>
        </w:rPr>
        <w:t xml:space="preserve">a good </w:t>
      </w:r>
      <w:r w:rsidR="008C35CC">
        <w:rPr>
          <w:b/>
          <w:color w:val="FF0000"/>
          <w:u w:val="single"/>
        </w:rPr>
        <w:t>__________________</w:t>
      </w:r>
      <w:r>
        <w:t xml:space="preserve">…” – a </w:t>
      </w:r>
      <w:r w:rsidR="008C35CC">
        <w:rPr>
          <w:b/>
          <w:color w:val="FF0000"/>
          <w:u w:val="single"/>
        </w:rPr>
        <w:t>____________</w:t>
      </w:r>
      <w:r>
        <w:t xml:space="preserve"> that always chooses God’s way by the application of God’s Word to the </w:t>
      </w:r>
      <w:r w:rsidR="008C35CC">
        <w:rPr>
          <w:b/>
          <w:color w:val="FF0000"/>
          <w:u w:val="single"/>
        </w:rPr>
        <w:t>____________</w:t>
      </w:r>
      <w:r>
        <w:t>.</w:t>
      </w:r>
    </w:p>
    <w:p w:rsidR="00F8667E" w:rsidRDefault="00F8667E" w:rsidP="00F8667E">
      <w:pPr>
        <w:numPr>
          <w:ilvl w:val="1"/>
          <w:numId w:val="3"/>
        </w:numPr>
      </w:pPr>
      <w:r>
        <w:t>“…</w:t>
      </w:r>
      <w:r w:rsidRPr="006B7871">
        <w:rPr>
          <w:i/>
        </w:rPr>
        <w:t xml:space="preserve">a sincere </w:t>
      </w:r>
      <w:r w:rsidR="008C35CC">
        <w:rPr>
          <w:b/>
          <w:color w:val="FF0000"/>
          <w:u w:val="single"/>
        </w:rPr>
        <w:t>____________</w:t>
      </w:r>
      <w:r>
        <w:t xml:space="preserve">…” – exclusively </w:t>
      </w:r>
      <w:r w:rsidR="008C35CC">
        <w:rPr>
          <w:b/>
          <w:color w:val="FF0000"/>
          <w:u w:val="single"/>
        </w:rPr>
        <w:t>____________</w:t>
      </w:r>
      <w:r>
        <w:t xml:space="preserve"> in Christ alone by the application of God’s Word to the </w:t>
      </w:r>
      <w:r w:rsidR="008C35CC">
        <w:rPr>
          <w:b/>
          <w:color w:val="FF0000"/>
          <w:u w:val="single"/>
        </w:rPr>
        <w:t>____________</w:t>
      </w:r>
      <w:r>
        <w:t>.</w:t>
      </w:r>
    </w:p>
    <w:p w:rsidR="00F8667E" w:rsidRDefault="00F8667E" w:rsidP="00F8667E">
      <w:pPr>
        <w:numPr>
          <w:ilvl w:val="0"/>
          <w:numId w:val="3"/>
        </w:numPr>
      </w:pPr>
      <w:r>
        <w:t xml:space="preserve">(v.6-7) When we avoid the issues of the </w:t>
      </w:r>
      <w:r w:rsidR="008C35CC">
        <w:rPr>
          <w:b/>
          <w:color w:val="FF0000"/>
          <w:u w:val="single"/>
        </w:rPr>
        <w:t>____________</w:t>
      </w:r>
      <w:r>
        <w:t xml:space="preserve"> of our heart, conscience, and faith, we are essentially going </w:t>
      </w:r>
      <w:r w:rsidR="008C35CC">
        <w:rPr>
          <w:b/>
          <w:color w:val="FF0000"/>
          <w:u w:val="single"/>
        </w:rPr>
        <w:t>____________</w:t>
      </w:r>
      <w:r>
        <w:t xml:space="preserve"> spiritually.</w:t>
      </w:r>
    </w:p>
    <w:p w:rsidR="00F8667E" w:rsidRDefault="00F8667E" w:rsidP="00F8667E">
      <w:pPr>
        <w:numPr>
          <w:ilvl w:val="0"/>
          <w:numId w:val="3"/>
        </w:numPr>
      </w:pPr>
      <w:r>
        <w:t xml:space="preserve">(v.8-11) </w:t>
      </w:r>
      <w:r w:rsidRPr="00F8667E">
        <w:t xml:space="preserve">One isn’t checking spiritual </w:t>
      </w:r>
      <w:r w:rsidR="008C35CC">
        <w:rPr>
          <w:b/>
          <w:color w:val="FF0000"/>
          <w:u w:val="single"/>
        </w:rPr>
        <w:t>__________________</w:t>
      </w:r>
      <w:r w:rsidRPr="00F8667E">
        <w:t xml:space="preserve"> of right and wrong when one is living </w:t>
      </w:r>
      <w:r w:rsidR="008C35CC">
        <w:rPr>
          <w:b/>
          <w:color w:val="FF0000"/>
          <w:u w:val="single"/>
        </w:rPr>
        <w:t>__________________</w:t>
      </w:r>
      <w:r w:rsidRPr="00F8667E">
        <w:t xml:space="preserve"> from the heart, mind and soul.</w:t>
      </w:r>
    </w:p>
    <w:p w:rsidR="00F8667E" w:rsidRDefault="00F8667E" w:rsidP="00F8667E">
      <w:pPr>
        <w:numPr>
          <w:ilvl w:val="0"/>
          <w:numId w:val="3"/>
        </w:numPr>
      </w:pPr>
      <w:r>
        <w:t xml:space="preserve">(v.12-17) A changed heart, conscience, and faith through Christ becomes a visible, tangible </w:t>
      </w:r>
      <w:r w:rsidR="008C35CC">
        <w:rPr>
          <w:b/>
          <w:color w:val="FF0000"/>
          <w:u w:val="single"/>
        </w:rPr>
        <w:t>____________</w:t>
      </w:r>
      <w:r>
        <w:t xml:space="preserve"> to others of </w:t>
      </w:r>
      <w:r w:rsidR="008C35CC">
        <w:rPr>
          <w:b/>
          <w:color w:val="FF0000"/>
          <w:u w:val="single"/>
        </w:rPr>
        <w:t>____________</w:t>
      </w:r>
      <w:r>
        <w:t>.</w:t>
      </w:r>
    </w:p>
    <w:p w:rsidR="00F8667E" w:rsidRDefault="00F8667E" w:rsidP="00F8667E">
      <w:pPr>
        <w:numPr>
          <w:ilvl w:val="0"/>
          <w:numId w:val="3"/>
        </w:numPr>
      </w:pPr>
      <w:r>
        <w:t xml:space="preserve">(v.18-20) </w:t>
      </w:r>
      <w:r w:rsidR="006B7871" w:rsidRPr="006B7871">
        <w:t xml:space="preserve">Biblical </w:t>
      </w:r>
      <w:r w:rsidR="008C35CC">
        <w:rPr>
          <w:b/>
          <w:color w:val="FF0000"/>
          <w:u w:val="single"/>
        </w:rPr>
        <w:t>____________</w:t>
      </w:r>
      <w:r w:rsidR="006B7871" w:rsidRPr="006B7871">
        <w:t xml:space="preserve"> does not allow others to be deceived from the </w:t>
      </w:r>
      <w:r w:rsidR="008C35CC">
        <w:rPr>
          <w:b/>
          <w:color w:val="FF0000"/>
          <w:u w:val="single"/>
        </w:rPr>
        <w:t>____________</w:t>
      </w:r>
      <w:r w:rsidR="006B7871" w:rsidRPr="006B7871">
        <w:t xml:space="preserve"> about their choices.</w:t>
      </w:r>
    </w:p>
    <w:p w:rsidR="008C35CC" w:rsidRDefault="008C35CC" w:rsidP="008C35CC">
      <w:pPr>
        <w:pStyle w:val="Title"/>
      </w:pPr>
      <w:r>
        <w:t>1 Timothy 1 • The Goal of Christian Instruction</w:t>
      </w:r>
    </w:p>
    <w:p w:rsidR="008C35CC" w:rsidRDefault="008C35CC" w:rsidP="008C35CC">
      <w:pPr>
        <w:numPr>
          <w:ilvl w:val="0"/>
          <w:numId w:val="4"/>
        </w:numPr>
      </w:pPr>
      <w:r>
        <w:t xml:space="preserve">(v.1-2) </w:t>
      </w:r>
      <w:r w:rsidRPr="00F8667E">
        <w:t xml:space="preserve">Paul’s encouragement of others is </w:t>
      </w:r>
      <w:r w:rsidRPr="00F8667E">
        <w:rPr>
          <w:b/>
        </w:rPr>
        <w:t>ALWAYS</w:t>
      </w:r>
      <w:r w:rsidRPr="00F8667E">
        <w:t xml:space="preserve"> provided within the context of God’s </w:t>
      </w:r>
      <w:r>
        <w:rPr>
          <w:b/>
          <w:color w:val="FF0000"/>
          <w:u w:val="single"/>
        </w:rPr>
        <w:t>____________</w:t>
      </w:r>
      <w:r w:rsidRPr="00F8667E">
        <w:t>.</w:t>
      </w:r>
    </w:p>
    <w:p w:rsidR="008C35CC" w:rsidRDefault="008C35CC" w:rsidP="008C35CC">
      <w:pPr>
        <w:numPr>
          <w:ilvl w:val="0"/>
          <w:numId w:val="4"/>
        </w:numPr>
      </w:pPr>
      <w:r>
        <w:t>(v.3-4) The bad teaching of “</w:t>
      </w:r>
      <w:r w:rsidRPr="006B7871">
        <w:rPr>
          <w:i/>
        </w:rPr>
        <w:t>strange doctrines</w:t>
      </w:r>
      <w:r>
        <w:t>”, “</w:t>
      </w:r>
      <w:r w:rsidRPr="006B7871">
        <w:rPr>
          <w:i/>
        </w:rPr>
        <w:t>myths</w:t>
      </w:r>
      <w:r>
        <w:t>”, and “</w:t>
      </w:r>
      <w:r w:rsidRPr="006B7871">
        <w:rPr>
          <w:i/>
        </w:rPr>
        <w:t>endless genealogies</w:t>
      </w:r>
      <w:r>
        <w:t xml:space="preserve">” divert from biblical </w:t>
      </w:r>
      <w:r>
        <w:rPr>
          <w:b/>
          <w:color w:val="FF0000"/>
          <w:u w:val="single"/>
        </w:rPr>
        <w:t>____________</w:t>
      </w:r>
      <w:r>
        <w:t xml:space="preserve"> in favor of “</w:t>
      </w:r>
      <w:r w:rsidRPr="006B7871">
        <w:rPr>
          <w:i/>
        </w:rPr>
        <w:t xml:space="preserve">mere </w:t>
      </w:r>
      <w:r>
        <w:rPr>
          <w:b/>
          <w:color w:val="FF0000"/>
          <w:u w:val="single"/>
        </w:rPr>
        <w:t>__________________</w:t>
      </w:r>
      <w:r>
        <w:t>”.</w:t>
      </w:r>
    </w:p>
    <w:p w:rsidR="008C35CC" w:rsidRDefault="008C35CC" w:rsidP="008C35CC">
      <w:pPr>
        <w:numPr>
          <w:ilvl w:val="0"/>
          <w:numId w:val="4"/>
        </w:numPr>
      </w:pPr>
      <w:r>
        <w:t xml:space="preserve">(v.5) The goal of biblical instruction is </w:t>
      </w:r>
      <w:r>
        <w:rPr>
          <w:b/>
          <w:color w:val="FF0000"/>
          <w:u w:val="single"/>
        </w:rPr>
        <w:t>____________</w:t>
      </w:r>
      <w:r>
        <w:t>:</w:t>
      </w:r>
    </w:p>
    <w:p w:rsidR="008C35CC" w:rsidRDefault="008C35CC" w:rsidP="008C35CC">
      <w:pPr>
        <w:numPr>
          <w:ilvl w:val="1"/>
          <w:numId w:val="4"/>
        </w:numPr>
      </w:pPr>
      <w:r>
        <w:t>“…</w:t>
      </w:r>
      <w:r w:rsidRPr="006B7871">
        <w:rPr>
          <w:i/>
        </w:rPr>
        <w:t xml:space="preserve">from a pure </w:t>
      </w:r>
      <w:r>
        <w:rPr>
          <w:b/>
          <w:color w:val="FF0000"/>
          <w:u w:val="single"/>
        </w:rPr>
        <w:t>____________</w:t>
      </w:r>
      <w:r>
        <w:t xml:space="preserve">…” – a </w:t>
      </w:r>
      <w:r>
        <w:rPr>
          <w:b/>
          <w:color w:val="FF0000"/>
          <w:u w:val="single"/>
        </w:rPr>
        <w:t>____________</w:t>
      </w:r>
      <w:r>
        <w:t xml:space="preserve"> unpolluted by sin by the application of God’s Word to the </w:t>
      </w:r>
      <w:r>
        <w:rPr>
          <w:b/>
          <w:color w:val="FF0000"/>
          <w:u w:val="single"/>
        </w:rPr>
        <w:t>____________</w:t>
      </w:r>
      <w:r>
        <w:t>.</w:t>
      </w:r>
    </w:p>
    <w:p w:rsidR="008C35CC" w:rsidRDefault="008C35CC" w:rsidP="008C35CC">
      <w:pPr>
        <w:numPr>
          <w:ilvl w:val="1"/>
          <w:numId w:val="4"/>
        </w:numPr>
      </w:pPr>
      <w:r>
        <w:t>“…</w:t>
      </w:r>
      <w:r w:rsidRPr="006B7871">
        <w:rPr>
          <w:i/>
        </w:rPr>
        <w:t xml:space="preserve">a good </w:t>
      </w:r>
      <w:r>
        <w:rPr>
          <w:b/>
          <w:color w:val="FF0000"/>
          <w:u w:val="single"/>
        </w:rPr>
        <w:t>__________________</w:t>
      </w:r>
      <w:r>
        <w:t xml:space="preserve">…” – a </w:t>
      </w:r>
      <w:r>
        <w:rPr>
          <w:b/>
          <w:color w:val="FF0000"/>
          <w:u w:val="single"/>
        </w:rPr>
        <w:t>____________</w:t>
      </w:r>
      <w:r>
        <w:t xml:space="preserve"> that always chooses God’s way by the application of God’s Word to the </w:t>
      </w:r>
      <w:r>
        <w:rPr>
          <w:b/>
          <w:color w:val="FF0000"/>
          <w:u w:val="single"/>
        </w:rPr>
        <w:t>____________</w:t>
      </w:r>
      <w:r>
        <w:t>.</w:t>
      </w:r>
    </w:p>
    <w:p w:rsidR="008C35CC" w:rsidRDefault="008C35CC" w:rsidP="008C35CC">
      <w:pPr>
        <w:numPr>
          <w:ilvl w:val="1"/>
          <w:numId w:val="4"/>
        </w:numPr>
      </w:pPr>
      <w:r>
        <w:t>“…</w:t>
      </w:r>
      <w:r w:rsidRPr="006B7871">
        <w:rPr>
          <w:i/>
        </w:rPr>
        <w:t xml:space="preserve">a sincere </w:t>
      </w:r>
      <w:r>
        <w:rPr>
          <w:b/>
          <w:color w:val="FF0000"/>
          <w:u w:val="single"/>
        </w:rPr>
        <w:t>____________</w:t>
      </w:r>
      <w:r>
        <w:t xml:space="preserve">…” – exclusively </w:t>
      </w:r>
      <w:r>
        <w:rPr>
          <w:b/>
          <w:color w:val="FF0000"/>
          <w:u w:val="single"/>
        </w:rPr>
        <w:t>____________</w:t>
      </w:r>
      <w:r>
        <w:t xml:space="preserve"> in Christ alone by the application of God’s Word to the </w:t>
      </w:r>
      <w:r>
        <w:rPr>
          <w:b/>
          <w:color w:val="FF0000"/>
          <w:u w:val="single"/>
        </w:rPr>
        <w:t>____________</w:t>
      </w:r>
      <w:r>
        <w:t>.</w:t>
      </w:r>
    </w:p>
    <w:p w:rsidR="008C35CC" w:rsidRDefault="008C35CC" w:rsidP="008C35CC">
      <w:pPr>
        <w:numPr>
          <w:ilvl w:val="0"/>
          <w:numId w:val="4"/>
        </w:numPr>
      </w:pPr>
      <w:r>
        <w:t xml:space="preserve">(v.6-7) When we avoid the issues of the </w:t>
      </w:r>
      <w:r>
        <w:rPr>
          <w:b/>
          <w:color w:val="FF0000"/>
          <w:u w:val="single"/>
        </w:rPr>
        <w:t>____________</w:t>
      </w:r>
      <w:r>
        <w:t xml:space="preserve"> of our heart, conscience, and faith, we are essentially going </w:t>
      </w:r>
      <w:r>
        <w:rPr>
          <w:b/>
          <w:color w:val="FF0000"/>
          <w:u w:val="single"/>
        </w:rPr>
        <w:t>____________</w:t>
      </w:r>
      <w:r>
        <w:t xml:space="preserve"> spiritually.</w:t>
      </w:r>
    </w:p>
    <w:p w:rsidR="008C35CC" w:rsidRDefault="008C35CC" w:rsidP="008C35CC">
      <w:pPr>
        <w:numPr>
          <w:ilvl w:val="0"/>
          <w:numId w:val="4"/>
        </w:numPr>
      </w:pPr>
      <w:r>
        <w:t xml:space="preserve">(v.8-11) </w:t>
      </w:r>
      <w:r w:rsidRPr="00F8667E">
        <w:t xml:space="preserve">One isn’t checking spiritual </w:t>
      </w:r>
      <w:r>
        <w:rPr>
          <w:b/>
          <w:color w:val="FF0000"/>
          <w:u w:val="single"/>
        </w:rPr>
        <w:t>__________________</w:t>
      </w:r>
      <w:r w:rsidRPr="00F8667E">
        <w:t xml:space="preserve"> of right and wrong when one is living </w:t>
      </w:r>
      <w:r>
        <w:rPr>
          <w:b/>
          <w:color w:val="FF0000"/>
          <w:u w:val="single"/>
        </w:rPr>
        <w:t>__________________</w:t>
      </w:r>
      <w:r w:rsidRPr="00F8667E">
        <w:t xml:space="preserve"> from the heart, mind and soul.</w:t>
      </w:r>
    </w:p>
    <w:p w:rsidR="008C35CC" w:rsidRDefault="008C35CC" w:rsidP="008C35CC">
      <w:pPr>
        <w:numPr>
          <w:ilvl w:val="0"/>
          <w:numId w:val="4"/>
        </w:numPr>
      </w:pPr>
      <w:r>
        <w:t xml:space="preserve">(v.12-17) A changed heart, conscience, and faith through Christ becomes a visible, tangible </w:t>
      </w:r>
      <w:r>
        <w:rPr>
          <w:b/>
          <w:color w:val="FF0000"/>
          <w:u w:val="single"/>
        </w:rPr>
        <w:t>____________</w:t>
      </w:r>
      <w:r>
        <w:t xml:space="preserve"> to others of </w:t>
      </w:r>
      <w:r>
        <w:rPr>
          <w:b/>
          <w:color w:val="FF0000"/>
          <w:u w:val="single"/>
        </w:rPr>
        <w:t>____________</w:t>
      </w:r>
      <w:r>
        <w:t>.</w:t>
      </w:r>
    </w:p>
    <w:p w:rsidR="006B7871" w:rsidRPr="00DB30B2" w:rsidRDefault="008C35CC" w:rsidP="006B7871">
      <w:pPr>
        <w:numPr>
          <w:ilvl w:val="0"/>
          <w:numId w:val="4"/>
        </w:numPr>
      </w:pPr>
      <w:r>
        <w:t xml:space="preserve">(v.18-20) </w:t>
      </w:r>
      <w:r w:rsidRPr="006B7871">
        <w:t xml:space="preserve">Biblical </w:t>
      </w:r>
      <w:r>
        <w:rPr>
          <w:b/>
          <w:color w:val="FF0000"/>
          <w:u w:val="single"/>
        </w:rPr>
        <w:t>____________</w:t>
      </w:r>
      <w:r w:rsidRPr="006B7871">
        <w:t xml:space="preserve"> does not allow others to be deceived from the </w:t>
      </w:r>
      <w:r>
        <w:rPr>
          <w:b/>
          <w:color w:val="FF0000"/>
          <w:u w:val="single"/>
        </w:rPr>
        <w:t>____________</w:t>
      </w:r>
      <w:r w:rsidRPr="006B7871">
        <w:t xml:space="preserve"> about their choices.</w:t>
      </w:r>
    </w:p>
    <w:sectPr w:rsidR="006B7871" w:rsidRPr="00DB30B2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64A" w:rsidRDefault="0061164A">
      <w:pPr>
        <w:spacing w:after="0" w:line="240" w:lineRule="auto"/>
      </w:pPr>
      <w:r>
        <w:separator/>
      </w:r>
    </w:p>
  </w:endnote>
  <w:endnote w:type="continuationSeparator" w:id="0">
    <w:p w:rsidR="0061164A" w:rsidRDefault="0061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64A" w:rsidRDefault="0061164A">
      <w:pPr>
        <w:spacing w:after="0" w:line="240" w:lineRule="auto"/>
      </w:pPr>
      <w:r>
        <w:separator/>
      </w:r>
    </w:p>
  </w:footnote>
  <w:footnote w:type="continuationSeparator" w:id="0">
    <w:p w:rsidR="0061164A" w:rsidRDefault="006116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92320C"/>
    <w:multiLevelType w:val="hybridMultilevel"/>
    <w:tmpl w:val="E8FA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C31FE"/>
    <w:multiLevelType w:val="hybridMultilevel"/>
    <w:tmpl w:val="E8FA6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460DCA"/>
    <w:rsid w:val="004957F1"/>
    <w:rsid w:val="0061164A"/>
    <w:rsid w:val="006B7871"/>
    <w:rsid w:val="00712A62"/>
    <w:rsid w:val="007B7266"/>
    <w:rsid w:val="008A60E0"/>
    <w:rsid w:val="008C35CC"/>
    <w:rsid w:val="008E6706"/>
    <w:rsid w:val="008F0508"/>
    <w:rsid w:val="0095773D"/>
    <w:rsid w:val="009971DA"/>
    <w:rsid w:val="00A40D50"/>
    <w:rsid w:val="00A7446F"/>
    <w:rsid w:val="00AE5D8F"/>
    <w:rsid w:val="00BA4782"/>
    <w:rsid w:val="00DB30B2"/>
    <w:rsid w:val="00F8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E4125D-E4B8-4836-8C55-8211182C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2016-12-13T15:57:00Z</dcterms:created>
  <dcterms:modified xsi:type="dcterms:W3CDTF">2016-12-13T15:57:00Z</dcterms:modified>
</cp:coreProperties>
</file>