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556B8" w:rsidP="00A556B8">
      <w:pPr>
        <w:pStyle w:val="Title"/>
      </w:pPr>
      <w:bookmarkStart w:id="0" w:name="_GoBack"/>
      <w:bookmarkEnd w:id="0"/>
      <w:r>
        <w:t xml:space="preserve">Ephesians 2:1-10 </w:t>
      </w:r>
      <w:r w:rsidRPr="00880D72">
        <w:t>•</w:t>
      </w:r>
      <w:r w:rsidRPr="00AD2DAC">
        <w:t xml:space="preserve"> </w:t>
      </w:r>
      <w:r>
        <w:t>Leaving Our Corpse Behind</w:t>
      </w:r>
    </w:p>
    <w:p w:rsidR="00A556B8" w:rsidRDefault="00A556B8" w:rsidP="00A556B8">
      <w:pPr>
        <w:numPr>
          <w:ilvl w:val="0"/>
          <w:numId w:val="3"/>
        </w:numPr>
      </w:pPr>
      <w:r>
        <w:t xml:space="preserve">(v.1) </w:t>
      </w:r>
      <w:r w:rsidR="00C1451F">
        <w:t>A spiritual corpse is the result of “</w:t>
      </w:r>
      <w:r w:rsidR="00C1451F" w:rsidRPr="007C337D">
        <w:rPr>
          <w:b/>
          <w:color w:val="FF0000"/>
          <w:u w:val="single"/>
        </w:rPr>
        <w:t>trespasses</w:t>
      </w:r>
      <w:r w:rsidR="00C1451F">
        <w:t xml:space="preserve">” (a lapse from doing what we know is </w:t>
      </w:r>
      <w:r w:rsidR="00C1451F" w:rsidRPr="007C337D">
        <w:rPr>
          <w:b/>
          <w:color w:val="FF0000"/>
          <w:u w:val="single"/>
        </w:rPr>
        <w:t>right</w:t>
      </w:r>
      <w:r w:rsidR="00C1451F">
        <w:t>) and “</w:t>
      </w:r>
      <w:r w:rsidR="00C1451F" w:rsidRPr="007C337D">
        <w:rPr>
          <w:b/>
          <w:color w:val="FF0000"/>
          <w:u w:val="single"/>
        </w:rPr>
        <w:t>sins</w:t>
      </w:r>
      <w:r w:rsidR="00C1451F">
        <w:t xml:space="preserve">” (continued separation from God by our </w:t>
      </w:r>
      <w:r w:rsidR="00C1451F" w:rsidRPr="007C337D">
        <w:rPr>
          <w:b/>
          <w:color w:val="FF0000"/>
          <w:u w:val="single"/>
        </w:rPr>
        <w:t>behavior</w:t>
      </w:r>
      <w:r w:rsidR="00C1451F">
        <w:t>).</w:t>
      </w:r>
    </w:p>
    <w:p w:rsidR="00C1451F" w:rsidRDefault="00C1451F" w:rsidP="00A556B8">
      <w:pPr>
        <w:numPr>
          <w:ilvl w:val="0"/>
          <w:numId w:val="3"/>
        </w:numPr>
      </w:pPr>
      <w:r>
        <w:t>(v.2) Three contributing factors producing a “living corpse”: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course of this world</w:t>
      </w:r>
      <w:r>
        <w:t xml:space="preserve">…”: the normal working of the </w:t>
      </w:r>
      <w:r w:rsidRPr="007C337D">
        <w:rPr>
          <w:b/>
          <w:color w:val="FF0000"/>
          <w:u w:val="single"/>
        </w:rPr>
        <w:t>physical world</w:t>
      </w:r>
      <w:r>
        <w:t>.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prince of the power of the air</w:t>
      </w:r>
      <w:r>
        <w:t>…”: the deliberate, mani</w:t>
      </w:r>
      <w:r w:rsidR="007C337D">
        <w:t xml:space="preserve">pulative force at work through </w:t>
      </w:r>
      <w:r w:rsidRPr="007C337D">
        <w:rPr>
          <w:b/>
          <w:color w:val="FF0000"/>
          <w:u w:val="single"/>
        </w:rPr>
        <w:t>Satan</w:t>
      </w:r>
      <w:r>
        <w:t>.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spirit…of disobedience</w:t>
      </w:r>
      <w:r>
        <w:t xml:space="preserve">”: the unseen working of spiritual </w:t>
      </w:r>
      <w:r w:rsidRPr="007C337D">
        <w:rPr>
          <w:b/>
          <w:color w:val="FF0000"/>
          <w:u w:val="single"/>
        </w:rPr>
        <w:t>darkness</w:t>
      </w:r>
      <w:r>
        <w:t>.</w:t>
      </w:r>
    </w:p>
    <w:p w:rsidR="00C1451F" w:rsidRDefault="00C1451F" w:rsidP="00C1451F">
      <w:pPr>
        <w:numPr>
          <w:ilvl w:val="0"/>
          <w:numId w:val="3"/>
        </w:numPr>
      </w:pPr>
      <w:r>
        <w:t xml:space="preserve">(v.3) Unchecked, these forces cause a person to grow further apart from </w:t>
      </w:r>
      <w:r w:rsidRPr="007C337D">
        <w:rPr>
          <w:b/>
          <w:color w:val="FF0000"/>
          <w:u w:val="single"/>
        </w:rPr>
        <w:t>God</w:t>
      </w:r>
      <w:r>
        <w:t xml:space="preserve"> toward the inevitable destination of God’s </w:t>
      </w:r>
      <w:r w:rsidRPr="007C337D">
        <w:rPr>
          <w:b/>
          <w:color w:val="FF0000"/>
          <w:u w:val="single"/>
        </w:rPr>
        <w:t>wrath</w:t>
      </w:r>
      <w:r>
        <w:t>.</w:t>
      </w:r>
    </w:p>
    <w:p w:rsidR="00C1451F" w:rsidRDefault="00C1451F" w:rsidP="00C1451F">
      <w:pPr>
        <w:numPr>
          <w:ilvl w:val="0"/>
          <w:numId w:val="3"/>
        </w:numPr>
      </w:pPr>
      <w:r>
        <w:t xml:space="preserve">(v.4-7) The situation is reversed through </w:t>
      </w:r>
      <w:r w:rsidRPr="007C337D">
        <w:rPr>
          <w:b/>
          <w:color w:val="FF0000"/>
          <w:u w:val="single"/>
        </w:rPr>
        <w:t>Christ</w:t>
      </w:r>
      <w:r>
        <w:t xml:space="preserve"> which causes God to see us as already </w:t>
      </w:r>
      <w:r w:rsidRPr="007C337D">
        <w:rPr>
          <w:b/>
          <w:color w:val="FF0000"/>
          <w:u w:val="single"/>
        </w:rPr>
        <w:t>inheriting</w:t>
      </w:r>
      <w:r>
        <w:t xml:space="preserve"> the attributes of eternal salvation – eternally </w:t>
      </w:r>
      <w:r w:rsidR="007C337D" w:rsidRPr="007C337D">
        <w:rPr>
          <w:b/>
          <w:color w:val="FF0000"/>
          <w:u w:val="single"/>
        </w:rPr>
        <w:t>alive</w:t>
      </w:r>
      <w:r w:rsidR="007C337D">
        <w:t>.</w:t>
      </w:r>
    </w:p>
    <w:p w:rsidR="007C337D" w:rsidRDefault="007C337D" w:rsidP="00C1451F">
      <w:pPr>
        <w:numPr>
          <w:ilvl w:val="0"/>
          <w:numId w:val="3"/>
        </w:numPr>
      </w:pPr>
      <w:r>
        <w:t xml:space="preserve">(v.8-9) It is the working of God’s </w:t>
      </w:r>
      <w:r w:rsidRPr="007C337D">
        <w:rPr>
          <w:b/>
          <w:color w:val="FF0000"/>
          <w:u w:val="single"/>
        </w:rPr>
        <w:t>gift</w:t>
      </w:r>
      <w:r>
        <w:t xml:space="preserve"> through </w:t>
      </w:r>
      <w:r w:rsidRPr="007C337D">
        <w:rPr>
          <w:b/>
          <w:color w:val="FF0000"/>
          <w:u w:val="single"/>
        </w:rPr>
        <w:t>grace</w:t>
      </w:r>
      <w:r>
        <w:t xml:space="preserve"> and </w:t>
      </w:r>
      <w:r w:rsidRPr="007C337D">
        <w:rPr>
          <w:b/>
          <w:color w:val="FF0000"/>
          <w:u w:val="single"/>
        </w:rPr>
        <w:t>faith</w:t>
      </w:r>
      <w:r>
        <w:t>.</w:t>
      </w:r>
    </w:p>
    <w:p w:rsidR="007C337D" w:rsidRDefault="007C337D" w:rsidP="00C1451F">
      <w:pPr>
        <w:numPr>
          <w:ilvl w:val="0"/>
          <w:numId w:val="3"/>
        </w:numPr>
      </w:pPr>
      <w:r>
        <w:t xml:space="preserve">(v.10) God not only sees us as already eternally living in </w:t>
      </w:r>
      <w:r w:rsidRPr="007C337D">
        <w:rPr>
          <w:b/>
          <w:color w:val="FF0000"/>
          <w:u w:val="single"/>
        </w:rPr>
        <w:t>heaven</w:t>
      </w:r>
      <w:r>
        <w:t xml:space="preserve"> but accomplishing His word in this </w:t>
      </w:r>
      <w:r w:rsidRPr="007C337D">
        <w:rPr>
          <w:b/>
          <w:color w:val="FF0000"/>
          <w:u w:val="single"/>
        </w:rPr>
        <w:t>present life</w:t>
      </w:r>
      <w:r>
        <w:t>.</w:t>
      </w:r>
    </w:p>
    <w:p w:rsidR="007C337D" w:rsidRDefault="007C337D" w:rsidP="00C1451F">
      <w:pPr>
        <w:numPr>
          <w:ilvl w:val="0"/>
          <w:numId w:val="3"/>
        </w:numPr>
      </w:pPr>
      <w:r>
        <w:t>(Jn. 15:15-16)</w:t>
      </w:r>
    </w:p>
    <w:p w:rsidR="007C337D" w:rsidRPr="00A556B8" w:rsidRDefault="007C337D" w:rsidP="007C337D"/>
    <w:sectPr w:rsidR="007C337D" w:rsidRPr="00A556B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EC" w:rsidRDefault="00FA43EC">
      <w:pPr>
        <w:spacing w:after="0" w:line="240" w:lineRule="auto"/>
      </w:pPr>
      <w:r>
        <w:separator/>
      </w:r>
    </w:p>
  </w:endnote>
  <w:endnote w:type="continuationSeparator" w:id="0">
    <w:p w:rsidR="00FA43EC" w:rsidRDefault="00FA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EC" w:rsidRDefault="00FA43EC">
      <w:pPr>
        <w:spacing w:after="0" w:line="240" w:lineRule="auto"/>
      </w:pPr>
      <w:r>
        <w:separator/>
      </w:r>
    </w:p>
  </w:footnote>
  <w:footnote w:type="continuationSeparator" w:id="0">
    <w:p w:rsidR="00FA43EC" w:rsidRDefault="00FA4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19"/>
    <w:multiLevelType w:val="hybridMultilevel"/>
    <w:tmpl w:val="73C6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712A62"/>
    <w:rsid w:val="007B7266"/>
    <w:rsid w:val="007C337D"/>
    <w:rsid w:val="008A60E0"/>
    <w:rsid w:val="008B53AB"/>
    <w:rsid w:val="008E6706"/>
    <w:rsid w:val="0095773D"/>
    <w:rsid w:val="00A40D50"/>
    <w:rsid w:val="00A556B8"/>
    <w:rsid w:val="00AE5D8F"/>
    <w:rsid w:val="00BA4782"/>
    <w:rsid w:val="00C1451F"/>
    <w:rsid w:val="00E20C7E"/>
    <w:rsid w:val="00F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9FF7A-D08C-45C6-8D21-753DE68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2016-12-13T15:37:00Z</dcterms:created>
  <dcterms:modified xsi:type="dcterms:W3CDTF">2016-12-13T15:37:00Z</dcterms:modified>
</cp:coreProperties>
</file>