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B7A88" w:rsidP="00EB7A88">
      <w:pPr>
        <w:pStyle w:val="Title"/>
      </w:pPr>
      <w:bookmarkStart w:id="0" w:name="_GoBack"/>
      <w:bookmarkEnd w:id="0"/>
      <w:r>
        <w:t xml:space="preserve">Acts </w:t>
      </w:r>
      <w:smartTag w:uri="urn:schemas-microsoft-com:office:cs:smarttags" w:element="NumConv6p0">
        <w:smartTagPr>
          <w:attr w:name="sch" w:val="1"/>
          <w:attr w:name="val" w:val="16"/>
        </w:smartTagPr>
        <w:r>
          <w:t>16</w:t>
        </w:r>
      </w:smartTag>
      <w:r>
        <w:t xml:space="preserve"> </w:t>
      </w:r>
      <w:r w:rsidRPr="00850893">
        <w:t>•</w:t>
      </w:r>
      <w:r>
        <w:t xml:space="preserve"> God’s Will vs. Our Perception</w:t>
      </w:r>
    </w:p>
    <w:p w:rsidR="00EB7A88" w:rsidRDefault="00EB7A88" w:rsidP="00EB7A88">
      <w:pPr>
        <w:numPr>
          <w:ilvl w:val="0"/>
          <w:numId w:val="3"/>
        </w:numPr>
      </w:pPr>
      <w:r>
        <w:t xml:space="preserve">(v.6-8) </w:t>
      </w:r>
      <w:r w:rsidR="004A1BE8">
        <w:t xml:space="preserve">We should </w:t>
      </w:r>
      <w:r w:rsidR="004A1BE8" w:rsidRPr="00837673">
        <w:rPr>
          <w:b/>
          <w:color w:val="FF0000"/>
          <w:u w:val="single"/>
        </w:rPr>
        <w:t>make</w:t>
      </w:r>
      <w:r w:rsidR="004A1BE8">
        <w:t xml:space="preserve"> our plans to the best of our ability but remain open to the </w:t>
      </w:r>
      <w:r w:rsidR="004A1BE8" w:rsidRPr="00837673">
        <w:rPr>
          <w:b/>
          <w:color w:val="FF0000"/>
          <w:u w:val="single"/>
        </w:rPr>
        <w:t>Holy Spirit’s</w:t>
      </w:r>
      <w:r w:rsidR="004A1BE8">
        <w:t xml:space="preserve"> direction to </w:t>
      </w:r>
      <w:r w:rsidR="004A1BE8" w:rsidRPr="00837673">
        <w:rPr>
          <w:b/>
          <w:color w:val="FF0000"/>
          <w:u w:val="single"/>
        </w:rPr>
        <w:t>amend</w:t>
      </w:r>
      <w:r w:rsidR="004A1BE8">
        <w:t xml:space="preserve"> them.</w:t>
      </w:r>
    </w:p>
    <w:p w:rsidR="00837673" w:rsidRDefault="00837673" w:rsidP="00837673">
      <w:pPr>
        <w:ind w:left="720"/>
      </w:pPr>
    </w:p>
    <w:p w:rsidR="004A1BE8" w:rsidRDefault="004A1BE8" w:rsidP="00EB7A88">
      <w:pPr>
        <w:numPr>
          <w:ilvl w:val="0"/>
          <w:numId w:val="3"/>
        </w:numPr>
      </w:pPr>
      <w:r>
        <w:t xml:space="preserve">(v.9-10) God will reveal the greater </w:t>
      </w:r>
      <w:r w:rsidRPr="00D97D47">
        <w:rPr>
          <w:b/>
          <w:color w:val="FF0000"/>
          <w:u w:val="single"/>
        </w:rPr>
        <w:t>plan</w:t>
      </w:r>
      <w:r>
        <w:t xml:space="preserve"> we cannot see.</w:t>
      </w:r>
    </w:p>
    <w:p w:rsidR="00837673" w:rsidRDefault="00837673" w:rsidP="00837673"/>
    <w:p w:rsidR="004A1BE8" w:rsidRDefault="004A1BE8" w:rsidP="00EB7A88">
      <w:pPr>
        <w:numPr>
          <w:ilvl w:val="0"/>
          <w:numId w:val="3"/>
        </w:numPr>
      </w:pPr>
      <w:r>
        <w:t xml:space="preserve">(v.11-15) The Holy Spirit knows how to most effectively </w:t>
      </w:r>
      <w:r w:rsidRPr="00D97D47">
        <w:rPr>
          <w:b/>
          <w:color w:val="FF0000"/>
          <w:u w:val="single"/>
        </w:rPr>
        <w:t>plant</w:t>
      </w:r>
      <w:r>
        <w:t xml:space="preserve"> the Gospel for </w:t>
      </w:r>
      <w:r w:rsidRPr="00D97D47">
        <w:rPr>
          <w:b/>
          <w:color w:val="FF0000"/>
          <w:u w:val="single"/>
        </w:rPr>
        <w:t>maximum</w:t>
      </w:r>
      <w:r>
        <w:t xml:space="preserve"> results.</w:t>
      </w:r>
    </w:p>
    <w:p w:rsidR="00837673" w:rsidRDefault="00837673" w:rsidP="00837673"/>
    <w:p w:rsidR="004A1BE8" w:rsidRDefault="004A1BE8" w:rsidP="004A1BE8">
      <w:pPr>
        <w:numPr>
          <w:ilvl w:val="0"/>
          <w:numId w:val="3"/>
        </w:numPr>
      </w:pPr>
      <w:r>
        <w:t xml:space="preserve">(v.16-18) Satan will most certainly attempt to work against us by way of some kind of </w:t>
      </w:r>
      <w:r w:rsidRPr="00D97D47">
        <w:rPr>
          <w:b/>
          <w:color w:val="FF0000"/>
          <w:u w:val="single"/>
        </w:rPr>
        <w:t>deception</w:t>
      </w:r>
      <w:r>
        <w:t xml:space="preserve"> – attacks from </w:t>
      </w:r>
      <w:r w:rsidRPr="00D97D47">
        <w:rPr>
          <w:b/>
          <w:color w:val="FF0000"/>
          <w:u w:val="single"/>
        </w:rPr>
        <w:t>within</w:t>
      </w:r>
      <w:r>
        <w:t>.</w:t>
      </w:r>
    </w:p>
    <w:p w:rsidR="00837673" w:rsidRDefault="00837673" w:rsidP="00837673"/>
    <w:p w:rsidR="004A1BE8" w:rsidRDefault="004A1BE8" w:rsidP="00EB7A88">
      <w:pPr>
        <w:numPr>
          <w:ilvl w:val="0"/>
          <w:numId w:val="3"/>
        </w:numPr>
      </w:pPr>
      <w:r>
        <w:t xml:space="preserve">(v.19-24) If necessary, Satan will work against us through </w:t>
      </w:r>
      <w:r w:rsidRPr="00D97D47">
        <w:rPr>
          <w:b/>
          <w:color w:val="FF0000"/>
          <w:u w:val="single"/>
        </w:rPr>
        <w:t>persecution</w:t>
      </w:r>
      <w:r>
        <w:t xml:space="preserve"> – attacks from </w:t>
      </w:r>
      <w:r w:rsidRPr="00D97D47">
        <w:rPr>
          <w:b/>
          <w:color w:val="FF0000"/>
          <w:u w:val="single"/>
        </w:rPr>
        <w:t>without</w:t>
      </w:r>
      <w:r>
        <w:t>.</w:t>
      </w:r>
    </w:p>
    <w:p w:rsidR="00837673" w:rsidRDefault="00837673" w:rsidP="00837673"/>
    <w:p w:rsidR="004A1BE8" w:rsidRDefault="004A1BE8" w:rsidP="00EB7A88">
      <w:pPr>
        <w:numPr>
          <w:ilvl w:val="0"/>
          <w:numId w:val="3"/>
        </w:numPr>
      </w:pPr>
      <w:r>
        <w:t xml:space="preserve">(v.25-30) </w:t>
      </w:r>
      <w:r w:rsidR="00837673" w:rsidRPr="00D97D47">
        <w:rPr>
          <w:b/>
          <w:color w:val="FF0000"/>
          <w:u w:val="single"/>
        </w:rPr>
        <w:t>Appearances</w:t>
      </w:r>
      <w:r w:rsidR="00837673">
        <w:t xml:space="preserve"> are often deceiving; we will be used by God under any set of </w:t>
      </w:r>
      <w:r w:rsidR="00837673" w:rsidRPr="00D97D47">
        <w:rPr>
          <w:b/>
          <w:color w:val="FF0000"/>
          <w:u w:val="single"/>
        </w:rPr>
        <w:t>conditions</w:t>
      </w:r>
      <w:r w:rsidR="00837673">
        <w:t>.</w:t>
      </w:r>
    </w:p>
    <w:p w:rsidR="00837673" w:rsidRDefault="00837673" w:rsidP="00837673"/>
    <w:p w:rsidR="00837673" w:rsidRDefault="00837673" w:rsidP="00EB7A88">
      <w:pPr>
        <w:numPr>
          <w:ilvl w:val="0"/>
          <w:numId w:val="3"/>
        </w:numPr>
      </w:pPr>
      <w:r>
        <w:t xml:space="preserve">(v.31-32) The Gospel is the opportunity to begin </w:t>
      </w:r>
      <w:r w:rsidRPr="00D97D47">
        <w:rPr>
          <w:b/>
          <w:color w:val="FF0000"/>
          <w:u w:val="single"/>
        </w:rPr>
        <w:t>discipleship</w:t>
      </w:r>
      <w:r>
        <w:t>.</w:t>
      </w:r>
    </w:p>
    <w:p w:rsidR="00837673" w:rsidRDefault="00837673" w:rsidP="00837673"/>
    <w:p w:rsidR="00837673" w:rsidRPr="00EB7A88" w:rsidRDefault="00837673" w:rsidP="00EB7A88">
      <w:pPr>
        <w:numPr>
          <w:ilvl w:val="0"/>
          <w:numId w:val="3"/>
        </w:numPr>
      </w:pPr>
      <w:r>
        <w:t xml:space="preserve">(v.33-34) Addressing </w:t>
      </w:r>
      <w:r w:rsidRPr="00D97D47">
        <w:rPr>
          <w:b/>
          <w:color w:val="FF0000"/>
          <w:u w:val="single"/>
        </w:rPr>
        <w:t>spiritual</w:t>
      </w:r>
      <w:r>
        <w:t xml:space="preserve"> needs is often the first step toward addressing </w:t>
      </w:r>
      <w:r w:rsidRPr="00D97D47">
        <w:rPr>
          <w:b/>
          <w:color w:val="FF0000"/>
          <w:u w:val="single"/>
        </w:rPr>
        <w:t>physical</w:t>
      </w:r>
      <w:r>
        <w:t xml:space="preserve"> needs.</w:t>
      </w:r>
    </w:p>
    <w:sectPr w:rsidR="00837673" w:rsidRPr="00EB7A8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4B" w:rsidRDefault="009E2C4B">
      <w:pPr>
        <w:spacing w:after="0" w:line="240" w:lineRule="auto"/>
      </w:pPr>
      <w:r>
        <w:separator/>
      </w:r>
    </w:p>
  </w:endnote>
  <w:endnote w:type="continuationSeparator" w:id="0">
    <w:p w:rsidR="009E2C4B" w:rsidRDefault="009E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4B" w:rsidRDefault="009E2C4B">
      <w:pPr>
        <w:spacing w:after="0" w:line="240" w:lineRule="auto"/>
      </w:pPr>
      <w:r>
        <w:separator/>
      </w:r>
    </w:p>
  </w:footnote>
  <w:footnote w:type="continuationSeparator" w:id="0">
    <w:p w:rsidR="009E2C4B" w:rsidRDefault="009E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B0189"/>
    <w:multiLevelType w:val="hybridMultilevel"/>
    <w:tmpl w:val="CC0C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971E6"/>
    <w:rsid w:val="00460DCA"/>
    <w:rsid w:val="004A1BE8"/>
    <w:rsid w:val="00712A62"/>
    <w:rsid w:val="007B3B75"/>
    <w:rsid w:val="007B7266"/>
    <w:rsid w:val="00837673"/>
    <w:rsid w:val="008A60E0"/>
    <w:rsid w:val="008E6706"/>
    <w:rsid w:val="0095773D"/>
    <w:rsid w:val="009E2C4B"/>
    <w:rsid w:val="00A40D50"/>
    <w:rsid w:val="00AE5D8F"/>
    <w:rsid w:val="00BA4782"/>
    <w:rsid w:val="00D97D47"/>
    <w:rsid w:val="00E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E0D5F-5277-4292-B514-00455078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2016-12-13T15:10:00Z</dcterms:created>
  <dcterms:modified xsi:type="dcterms:W3CDTF">2016-12-13T15:10:00Z</dcterms:modified>
</cp:coreProperties>
</file>