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09376C" w:rsidP="0009376C">
      <w:pPr>
        <w:pStyle w:val="Title"/>
      </w:pPr>
      <w:bookmarkStart w:id="0" w:name="_GoBack"/>
      <w:bookmarkEnd w:id="0"/>
      <w:r>
        <w:t xml:space="preserve">Acts 8 </w:t>
      </w:r>
      <w:r w:rsidRPr="00E96C99">
        <w:rPr>
          <w:rFonts w:cs="Trebuchet MS"/>
          <w:bCs/>
          <w:szCs w:val="20"/>
        </w:rPr>
        <w:t>•</w:t>
      </w:r>
      <w:r>
        <w:t xml:space="preserve"> How to Preach the Gospel</w:t>
      </w:r>
    </w:p>
    <w:p w:rsidR="0009376C" w:rsidRDefault="0009376C" w:rsidP="0009376C">
      <w:pPr>
        <w:numPr>
          <w:ilvl w:val="0"/>
          <w:numId w:val="3"/>
        </w:numPr>
      </w:pPr>
      <w:r>
        <w:t xml:space="preserve">(v.4-5) </w:t>
      </w:r>
      <w:r w:rsidR="001C20C2" w:rsidRPr="001C20C2">
        <w:t xml:space="preserve">Regardless of our </w:t>
      </w:r>
      <w:r w:rsidR="001C20C2" w:rsidRPr="0074629F">
        <w:rPr>
          <w:b/>
          <w:color w:val="FF0000"/>
          <w:u w:val="single"/>
        </w:rPr>
        <w:t>service</w:t>
      </w:r>
      <w:r w:rsidR="001C20C2" w:rsidRPr="001C20C2">
        <w:t xml:space="preserve"> responsibilities and assigned </w:t>
      </w:r>
      <w:r w:rsidR="001C20C2" w:rsidRPr="0074629F">
        <w:rPr>
          <w:b/>
          <w:color w:val="FF0000"/>
          <w:u w:val="single"/>
        </w:rPr>
        <w:t>administrative</w:t>
      </w:r>
      <w:r w:rsidR="001C20C2" w:rsidRPr="001C20C2">
        <w:t xml:space="preserve"> duties</w:t>
      </w:r>
      <w:r w:rsidR="005D4FCC">
        <w:t>,</w:t>
      </w:r>
      <w:r w:rsidR="001C20C2" w:rsidRPr="001C20C2">
        <w:t xml:space="preserve"> they never supersede our primary calling to </w:t>
      </w:r>
      <w:r w:rsidR="001C20C2" w:rsidRPr="0074629F">
        <w:rPr>
          <w:b/>
          <w:color w:val="FF0000"/>
          <w:u w:val="single"/>
        </w:rPr>
        <w:t>witness</w:t>
      </w:r>
      <w:r w:rsidR="001C20C2" w:rsidRPr="001C20C2">
        <w:t xml:space="preserve"> and </w:t>
      </w:r>
      <w:r w:rsidR="001C20C2" w:rsidRPr="0074629F">
        <w:rPr>
          <w:b/>
          <w:color w:val="FF0000"/>
          <w:u w:val="single"/>
        </w:rPr>
        <w:t>preach</w:t>
      </w:r>
      <w:r w:rsidR="001C20C2" w:rsidRPr="001C20C2">
        <w:t xml:space="preserve"> the message of the Gospel.</w:t>
      </w:r>
    </w:p>
    <w:p w:rsidR="001C20C2" w:rsidRDefault="001C20C2" w:rsidP="0009376C">
      <w:pPr>
        <w:numPr>
          <w:ilvl w:val="0"/>
          <w:numId w:val="3"/>
        </w:numPr>
      </w:pPr>
      <w:r>
        <w:t xml:space="preserve">(v.6-8) Every ministry avenue has been prepared in advance by </w:t>
      </w:r>
      <w:r w:rsidRPr="0074629F">
        <w:rPr>
          <w:b/>
          <w:color w:val="FF0000"/>
          <w:u w:val="single"/>
        </w:rPr>
        <w:t>Christ</w:t>
      </w:r>
      <w:r>
        <w:t>.</w:t>
      </w:r>
    </w:p>
    <w:p w:rsidR="001C20C2" w:rsidRDefault="001C20C2" w:rsidP="0009376C">
      <w:pPr>
        <w:numPr>
          <w:ilvl w:val="0"/>
          <w:numId w:val="3"/>
        </w:numPr>
      </w:pPr>
      <w:r>
        <w:t xml:space="preserve">(v.9-13) Results come from a response to the </w:t>
      </w:r>
      <w:r w:rsidRPr="0074629F">
        <w:rPr>
          <w:b/>
          <w:color w:val="FF0000"/>
          <w:u w:val="single"/>
        </w:rPr>
        <w:t>message</w:t>
      </w:r>
      <w:r>
        <w:t>.</w:t>
      </w:r>
    </w:p>
    <w:p w:rsidR="001C20C2" w:rsidRDefault="001C20C2" w:rsidP="0009376C">
      <w:pPr>
        <w:numPr>
          <w:ilvl w:val="0"/>
          <w:numId w:val="3"/>
        </w:numPr>
      </w:pPr>
      <w:r>
        <w:t xml:space="preserve">(v.14-17) The preaching of the Gospel must always be followed up with the work of </w:t>
      </w:r>
      <w:r w:rsidRPr="0074629F">
        <w:rPr>
          <w:b/>
          <w:color w:val="FF0000"/>
          <w:u w:val="single"/>
        </w:rPr>
        <w:t>discipleship</w:t>
      </w:r>
      <w:r>
        <w:t xml:space="preserve"> in order to live the </w:t>
      </w:r>
      <w:r w:rsidRPr="0074629F">
        <w:rPr>
          <w:b/>
          <w:color w:val="FF0000"/>
          <w:u w:val="single"/>
        </w:rPr>
        <w:t>Gospel</w:t>
      </w:r>
      <w:r>
        <w:t>.</w:t>
      </w:r>
    </w:p>
    <w:p w:rsidR="001C20C2" w:rsidRDefault="005D4FCC" w:rsidP="0009376C">
      <w:pPr>
        <w:numPr>
          <w:ilvl w:val="0"/>
          <w:numId w:val="3"/>
        </w:numPr>
      </w:pPr>
      <w:r>
        <w:t>(v.18-23) There may be follow-up</w:t>
      </w:r>
      <w:r w:rsidR="001C20C2">
        <w:t xml:space="preserve"> work to relinquish </w:t>
      </w:r>
      <w:r w:rsidR="001C20C2" w:rsidRPr="0074629F">
        <w:rPr>
          <w:b/>
          <w:color w:val="FF0000"/>
          <w:u w:val="single"/>
        </w:rPr>
        <w:t>sin’s</w:t>
      </w:r>
      <w:r w:rsidR="001C20C2">
        <w:t xml:space="preserve"> hold on one’s </w:t>
      </w:r>
      <w:r w:rsidR="001C20C2" w:rsidRPr="0074629F">
        <w:rPr>
          <w:b/>
          <w:color w:val="FF0000"/>
          <w:u w:val="single"/>
        </w:rPr>
        <w:t>life</w:t>
      </w:r>
      <w:r>
        <w:t xml:space="preserve"> and </w:t>
      </w:r>
      <w:r w:rsidRPr="0074629F">
        <w:rPr>
          <w:b/>
          <w:color w:val="FF0000"/>
          <w:u w:val="single"/>
        </w:rPr>
        <w:t>behavior</w:t>
      </w:r>
      <w:r>
        <w:t xml:space="preserve"> going forward.</w:t>
      </w:r>
    </w:p>
    <w:p w:rsidR="005D4FCC" w:rsidRDefault="005D4FCC" w:rsidP="0009376C">
      <w:pPr>
        <w:numPr>
          <w:ilvl w:val="0"/>
          <w:numId w:val="3"/>
        </w:numPr>
      </w:pPr>
      <w:r>
        <w:t xml:space="preserve">(v.24) There may be follow-up work to effect a complete change of </w:t>
      </w:r>
      <w:r w:rsidRPr="0074629F">
        <w:rPr>
          <w:b/>
          <w:color w:val="FF0000"/>
          <w:u w:val="single"/>
        </w:rPr>
        <w:t>heart</w:t>
      </w:r>
      <w:r>
        <w:t>.</w:t>
      </w:r>
    </w:p>
    <w:p w:rsidR="005D4FCC" w:rsidRDefault="005D4FCC" w:rsidP="0009376C">
      <w:pPr>
        <w:numPr>
          <w:ilvl w:val="0"/>
          <w:numId w:val="3"/>
        </w:numPr>
      </w:pPr>
      <w:r>
        <w:t xml:space="preserve">(v.25-26) We must submit to the Lord’s choosing of the </w:t>
      </w:r>
      <w:r w:rsidRPr="0074629F">
        <w:rPr>
          <w:b/>
          <w:color w:val="FF0000"/>
          <w:u w:val="single"/>
        </w:rPr>
        <w:t>time</w:t>
      </w:r>
      <w:r>
        <w:t xml:space="preserve"> and </w:t>
      </w:r>
      <w:r w:rsidRPr="0074629F">
        <w:rPr>
          <w:b/>
          <w:color w:val="FF0000"/>
          <w:u w:val="single"/>
        </w:rPr>
        <w:t>place</w:t>
      </w:r>
      <w:r>
        <w:t xml:space="preserve"> regardless of outward appearances.</w:t>
      </w:r>
    </w:p>
    <w:p w:rsidR="005D4FCC" w:rsidRDefault="005D4FCC" w:rsidP="0009376C">
      <w:pPr>
        <w:numPr>
          <w:ilvl w:val="0"/>
          <w:numId w:val="3"/>
        </w:numPr>
      </w:pPr>
      <w:r>
        <w:t xml:space="preserve">(v.27-31) The minimum requirement is an audience of </w:t>
      </w:r>
      <w:r w:rsidRPr="0074629F">
        <w:rPr>
          <w:b/>
          <w:color w:val="FF0000"/>
          <w:u w:val="single"/>
        </w:rPr>
        <w:t>one</w:t>
      </w:r>
      <w:r>
        <w:t>.</w:t>
      </w:r>
    </w:p>
    <w:p w:rsidR="005D4FCC" w:rsidRDefault="005D4FCC" w:rsidP="0009376C">
      <w:pPr>
        <w:numPr>
          <w:ilvl w:val="0"/>
          <w:numId w:val="3"/>
        </w:numPr>
      </w:pPr>
      <w:r>
        <w:t xml:space="preserve">(v.32-35) A seeker’s </w:t>
      </w:r>
      <w:r w:rsidR="0074629F">
        <w:rPr>
          <w:b/>
          <w:color w:val="FF0000"/>
          <w:u w:val="single"/>
        </w:rPr>
        <w:t>concerns</w:t>
      </w:r>
      <w:r>
        <w:t xml:space="preserve"> often provide the best context for providing the Gospel.</w:t>
      </w:r>
    </w:p>
    <w:p w:rsidR="005D4FCC" w:rsidRPr="0009376C" w:rsidRDefault="005D4FCC" w:rsidP="0009376C">
      <w:pPr>
        <w:numPr>
          <w:ilvl w:val="0"/>
          <w:numId w:val="3"/>
        </w:numPr>
      </w:pPr>
      <w:r>
        <w:t xml:space="preserve">(v.36) The Gospel is not a </w:t>
      </w:r>
      <w:r w:rsidRPr="0074629F">
        <w:rPr>
          <w:b/>
          <w:color w:val="FF0000"/>
          <w:u w:val="single"/>
        </w:rPr>
        <w:t>formula</w:t>
      </w:r>
      <w:r>
        <w:t xml:space="preserve"> but an </w:t>
      </w:r>
      <w:r w:rsidRPr="0074629F">
        <w:rPr>
          <w:b/>
          <w:color w:val="FF0000"/>
          <w:u w:val="single"/>
        </w:rPr>
        <w:t>opportunity</w:t>
      </w:r>
      <w:r>
        <w:t>.</w:t>
      </w:r>
    </w:p>
    <w:sectPr w:rsidR="005D4FCC" w:rsidRPr="0009376C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791" w:rsidRDefault="00A60791">
      <w:pPr>
        <w:spacing w:after="0" w:line="240" w:lineRule="auto"/>
      </w:pPr>
      <w:r>
        <w:separator/>
      </w:r>
    </w:p>
  </w:endnote>
  <w:endnote w:type="continuationSeparator" w:id="0">
    <w:p w:rsidR="00A60791" w:rsidRDefault="00A60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791" w:rsidRDefault="00A60791">
      <w:pPr>
        <w:spacing w:after="0" w:line="240" w:lineRule="auto"/>
      </w:pPr>
      <w:r>
        <w:separator/>
      </w:r>
    </w:p>
  </w:footnote>
  <w:footnote w:type="continuationSeparator" w:id="0">
    <w:p w:rsidR="00A60791" w:rsidRDefault="00A60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9A2597"/>
    <w:multiLevelType w:val="hybridMultilevel"/>
    <w:tmpl w:val="7250F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54D72"/>
    <w:rsid w:val="0009376C"/>
    <w:rsid w:val="000F594B"/>
    <w:rsid w:val="001C20C2"/>
    <w:rsid w:val="00206EB3"/>
    <w:rsid w:val="002659B0"/>
    <w:rsid w:val="00460DCA"/>
    <w:rsid w:val="005D4FCC"/>
    <w:rsid w:val="00712A62"/>
    <w:rsid w:val="0074629F"/>
    <w:rsid w:val="007B7266"/>
    <w:rsid w:val="008A5C2E"/>
    <w:rsid w:val="008A60E0"/>
    <w:rsid w:val="008E6706"/>
    <w:rsid w:val="0095773D"/>
    <w:rsid w:val="00A40D50"/>
    <w:rsid w:val="00A60791"/>
    <w:rsid w:val="00AE5D8F"/>
    <w:rsid w:val="00BA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FCF7C-D5C9-4D62-9AF7-6A85335E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2016-12-13T15:05:00Z</dcterms:created>
  <dcterms:modified xsi:type="dcterms:W3CDTF">2016-12-13T15:05:00Z</dcterms:modified>
</cp:coreProperties>
</file>