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266" w:rsidRDefault="00B91BB6" w:rsidP="00B91BB6">
      <w:pPr>
        <w:pStyle w:val="Title"/>
      </w:pPr>
      <w:bookmarkStart w:id="0" w:name="_GoBack"/>
      <w:bookmarkEnd w:id="0"/>
      <w:r>
        <w:t>John 12 • Three Responses to Christ</w:t>
      </w:r>
    </w:p>
    <w:p w:rsidR="00B91BB6" w:rsidRDefault="00B91BB6" w:rsidP="00B91BB6">
      <w:pPr>
        <w:numPr>
          <w:ilvl w:val="0"/>
          <w:numId w:val="3"/>
        </w:numPr>
      </w:pPr>
      <w:r>
        <w:t xml:space="preserve">(v.1-11) </w:t>
      </w:r>
      <w:r w:rsidRPr="00B42D4B">
        <w:rPr>
          <w:b/>
          <w:i/>
        </w:rPr>
        <w:t xml:space="preserve">Christ &amp; His </w:t>
      </w:r>
      <w:r w:rsidR="00D84345">
        <w:rPr>
          <w:b/>
          <w:i/>
          <w:color w:val="FF0000"/>
          <w:u w:val="single"/>
        </w:rPr>
        <w:t>____________</w:t>
      </w:r>
    </w:p>
    <w:p w:rsidR="00374C7F" w:rsidRDefault="00374C7F" w:rsidP="00374C7F">
      <w:pPr>
        <w:numPr>
          <w:ilvl w:val="1"/>
          <w:numId w:val="3"/>
        </w:numPr>
      </w:pPr>
      <w:r>
        <w:t xml:space="preserve">Martha represents </w:t>
      </w:r>
      <w:r w:rsidR="005C4E8A">
        <w:rPr>
          <w:b/>
          <w:i/>
          <w:color w:val="FF0000"/>
          <w:u w:val="single"/>
        </w:rPr>
        <w:t>____________</w:t>
      </w:r>
      <w:r>
        <w:t xml:space="preserve"> for Christ.</w:t>
      </w:r>
    </w:p>
    <w:p w:rsidR="00374C7F" w:rsidRDefault="00374C7F" w:rsidP="00374C7F">
      <w:pPr>
        <w:numPr>
          <w:ilvl w:val="1"/>
          <w:numId w:val="3"/>
        </w:numPr>
      </w:pPr>
      <w:r>
        <w:t xml:space="preserve">Lazarus represents our </w:t>
      </w:r>
      <w:r w:rsidR="005C4E8A">
        <w:rPr>
          <w:b/>
          <w:i/>
          <w:color w:val="FF0000"/>
          <w:u w:val="single"/>
        </w:rPr>
        <w:t>____________</w:t>
      </w:r>
      <w:r>
        <w:t xml:space="preserve"> and </w:t>
      </w:r>
      <w:r w:rsidRPr="00B42D4B">
        <w:rPr>
          <w:b/>
          <w:color w:val="FF0000"/>
          <w:u w:val="single"/>
        </w:rPr>
        <w:t>witness</w:t>
      </w:r>
      <w:r>
        <w:t xml:space="preserve"> for Christ.</w:t>
      </w:r>
    </w:p>
    <w:p w:rsidR="00374C7F" w:rsidRDefault="00374C7F" w:rsidP="00374C7F">
      <w:pPr>
        <w:numPr>
          <w:ilvl w:val="1"/>
          <w:numId w:val="3"/>
        </w:numPr>
      </w:pPr>
      <w:r>
        <w:t xml:space="preserve">Mary represents </w:t>
      </w:r>
      <w:r w:rsidR="005C4E8A">
        <w:rPr>
          <w:b/>
          <w:i/>
          <w:color w:val="FF0000"/>
          <w:u w:val="single"/>
        </w:rPr>
        <w:t>____________</w:t>
      </w:r>
      <w:r>
        <w:t xml:space="preserve"> of Christ.</w:t>
      </w:r>
    </w:p>
    <w:p w:rsidR="00374C7F" w:rsidRDefault="00374C7F" w:rsidP="00374C7F">
      <w:pPr>
        <w:numPr>
          <w:ilvl w:val="1"/>
          <w:numId w:val="3"/>
        </w:numPr>
      </w:pPr>
      <w:r>
        <w:t xml:space="preserve">Judas represents </w:t>
      </w:r>
      <w:r w:rsidR="005C4E8A">
        <w:rPr>
          <w:b/>
          <w:i/>
          <w:color w:val="FF0000"/>
          <w:u w:val="single"/>
        </w:rPr>
        <w:t>________________________</w:t>
      </w:r>
      <w:r>
        <w:t xml:space="preserve"> Christ.</w:t>
      </w:r>
    </w:p>
    <w:p w:rsidR="00374C7F" w:rsidRDefault="00374C7F" w:rsidP="00374C7F">
      <w:pPr>
        <w:numPr>
          <w:ilvl w:val="0"/>
          <w:numId w:val="3"/>
        </w:numPr>
      </w:pPr>
      <w:r>
        <w:t xml:space="preserve">(v.12-36) </w:t>
      </w:r>
      <w:r w:rsidRPr="00B42D4B">
        <w:rPr>
          <w:b/>
          <w:i/>
        </w:rPr>
        <w:t xml:space="preserve">Christ &amp; the </w:t>
      </w:r>
      <w:r w:rsidR="005C4E8A">
        <w:rPr>
          <w:b/>
          <w:i/>
          <w:color w:val="FF0000"/>
          <w:u w:val="single"/>
        </w:rPr>
        <w:t>____________</w:t>
      </w:r>
    </w:p>
    <w:p w:rsidR="00374C7F" w:rsidRDefault="00374C7F" w:rsidP="00374C7F">
      <w:pPr>
        <w:numPr>
          <w:ilvl w:val="1"/>
          <w:numId w:val="3"/>
        </w:numPr>
      </w:pPr>
      <w:r>
        <w:t>Jews “</w:t>
      </w:r>
      <w:r w:rsidRPr="00B42D4B">
        <w:rPr>
          <w:i/>
        </w:rPr>
        <w:t xml:space="preserve">want to see a </w:t>
      </w:r>
      <w:r w:rsidR="005C4E8A">
        <w:rPr>
          <w:b/>
          <w:i/>
          <w:color w:val="FF0000"/>
          <w:u w:val="single"/>
        </w:rPr>
        <w:t>____________</w:t>
      </w:r>
      <w:r>
        <w:t>” (Mt. 12:38), Gentiles “</w:t>
      </w:r>
      <w:r w:rsidRPr="00B42D4B">
        <w:rPr>
          <w:i/>
        </w:rPr>
        <w:t xml:space="preserve">want to see </w:t>
      </w:r>
      <w:r w:rsidR="005C4E8A">
        <w:rPr>
          <w:b/>
          <w:i/>
          <w:color w:val="FF0000"/>
          <w:u w:val="single"/>
        </w:rPr>
        <w:t>____________</w:t>
      </w:r>
      <w:r>
        <w:t>”.</w:t>
      </w:r>
    </w:p>
    <w:p w:rsidR="00374C7F" w:rsidRDefault="00374C7F" w:rsidP="00374C7F">
      <w:pPr>
        <w:numPr>
          <w:ilvl w:val="1"/>
          <w:numId w:val="3"/>
        </w:numPr>
      </w:pPr>
      <w:r>
        <w:t xml:space="preserve">Gentiles were first to recognize the </w:t>
      </w:r>
      <w:r w:rsidR="005C4E8A">
        <w:rPr>
          <w:b/>
          <w:i/>
          <w:color w:val="FF0000"/>
          <w:u w:val="single"/>
        </w:rPr>
        <w:t>____________</w:t>
      </w:r>
      <w:r>
        <w:t xml:space="preserve"> of His </w:t>
      </w:r>
      <w:r w:rsidR="005C4E8A">
        <w:rPr>
          <w:b/>
          <w:i/>
          <w:color w:val="FF0000"/>
          <w:u w:val="single"/>
        </w:rPr>
        <w:t>____________</w:t>
      </w:r>
      <w:r>
        <w:t xml:space="preserve"> (the Magi).</w:t>
      </w:r>
    </w:p>
    <w:p w:rsidR="00374C7F" w:rsidRDefault="00374C7F" w:rsidP="00374C7F">
      <w:pPr>
        <w:numPr>
          <w:ilvl w:val="1"/>
          <w:numId w:val="3"/>
        </w:numPr>
      </w:pPr>
      <w:r>
        <w:t xml:space="preserve">Gentiles were quickest during Christ’s ministry to identity Him as the </w:t>
      </w:r>
      <w:r w:rsidR="005C4E8A">
        <w:rPr>
          <w:b/>
          <w:i/>
          <w:color w:val="FF0000"/>
          <w:u w:val="single"/>
        </w:rPr>
        <w:t>____________</w:t>
      </w:r>
      <w:r>
        <w:t xml:space="preserve"> the </w:t>
      </w:r>
      <w:r w:rsidR="005C4E8A">
        <w:rPr>
          <w:b/>
          <w:i/>
          <w:color w:val="FF0000"/>
          <w:u w:val="single"/>
        </w:rPr>
        <w:t>________________________</w:t>
      </w:r>
      <w:r>
        <w:t>.</w:t>
      </w:r>
    </w:p>
    <w:p w:rsidR="00374C7F" w:rsidRDefault="00374C7F" w:rsidP="00374C7F">
      <w:pPr>
        <w:numPr>
          <w:ilvl w:val="1"/>
          <w:numId w:val="3"/>
        </w:numPr>
      </w:pPr>
      <w:r>
        <w:t xml:space="preserve">Moral of the Story: A right </w:t>
      </w:r>
      <w:r w:rsidR="005C4E8A">
        <w:rPr>
          <w:b/>
          <w:i/>
          <w:color w:val="FF0000"/>
          <w:u w:val="single"/>
        </w:rPr>
        <w:t>__________________</w:t>
      </w:r>
      <w:r>
        <w:t xml:space="preserve"> with Christ must be approached on His </w:t>
      </w:r>
      <w:r w:rsidR="005C4E8A">
        <w:rPr>
          <w:b/>
          <w:i/>
          <w:color w:val="FF0000"/>
          <w:u w:val="single"/>
        </w:rPr>
        <w:t>____________</w:t>
      </w:r>
      <w:r>
        <w:t>.</w:t>
      </w:r>
    </w:p>
    <w:p w:rsidR="00374C7F" w:rsidRDefault="00374C7F" w:rsidP="00374C7F">
      <w:pPr>
        <w:numPr>
          <w:ilvl w:val="0"/>
          <w:numId w:val="3"/>
        </w:numPr>
      </w:pPr>
      <w:r>
        <w:t xml:space="preserve">(v.37-50) </w:t>
      </w:r>
      <w:r w:rsidRPr="00B42D4B">
        <w:rPr>
          <w:b/>
          <w:i/>
        </w:rPr>
        <w:t xml:space="preserve">Christ &amp; the </w:t>
      </w:r>
      <w:r w:rsidR="005C4E8A">
        <w:rPr>
          <w:b/>
          <w:i/>
          <w:color w:val="FF0000"/>
          <w:u w:val="single"/>
        </w:rPr>
        <w:t>____________</w:t>
      </w:r>
    </w:p>
    <w:p w:rsidR="00374C7F" w:rsidRDefault="00B42D4B" w:rsidP="00374C7F">
      <w:pPr>
        <w:numPr>
          <w:ilvl w:val="1"/>
          <w:numId w:val="3"/>
        </w:numPr>
      </w:pPr>
      <w:r>
        <w:t xml:space="preserve">(v.37) Although they saw the evidence of His divine Sonship they would not </w:t>
      </w:r>
      <w:r w:rsidR="005C4E8A">
        <w:rPr>
          <w:b/>
          <w:i/>
          <w:color w:val="FF0000"/>
          <w:u w:val="single"/>
        </w:rPr>
        <w:t>____________</w:t>
      </w:r>
      <w:r>
        <w:t>.</w:t>
      </w:r>
    </w:p>
    <w:p w:rsidR="00B42D4B" w:rsidRDefault="00B42D4B" w:rsidP="00374C7F">
      <w:pPr>
        <w:numPr>
          <w:ilvl w:val="1"/>
          <w:numId w:val="3"/>
        </w:numPr>
      </w:pPr>
      <w:r>
        <w:t xml:space="preserve">(v.39) Because their hearts became hard and eyes blind they were incapable of </w:t>
      </w:r>
      <w:r w:rsidR="005C4E8A">
        <w:rPr>
          <w:b/>
          <w:i/>
          <w:color w:val="FF0000"/>
          <w:u w:val="single"/>
        </w:rPr>
        <w:t>____________</w:t>
      </w:r>
      <w:r>
        <w:t>.</w:t>
      </w:r>
    </w:p>
    <w:p w:rsidR="00B42D4B" w:rsidRDefault="00B42D4B" w:rsidP="00374C7F">
      <w:pPr>
        <w:numPr>
          <w:ilvl w:val="1"/>
          <w:numId w:val="3"/>
        </w:numPr>
      </w:pPr>
      <w:r>
        <w:t>(v.40) Because they spurned God’s grace, God ultimately said, “</w:t>
      </w:r>
      <w:r w:rsidRPr="00B42D4B">
        <w:rPr>
          <w:i/>
        </w:rPr>
        <w:t xml:space="preserve">They could not </w:t>
      </w:r>
      <w:r w:rsidR="005C4E8A">
        <w:rPr>
          <w:b/>
          <w:i/>
          <w:color w:val="FF0000"/>
          <w:u w:val="single"/>
        </w:rPr>
        <w:t>____________</w:t>
      </w:r>
      <w:r>
        <w:t>”.</w:t>
      </w:r>
    </w:p>
    <w:p w:rsidR="00B42D4B" w:rsidRDefault="005C4E8A" w:rsidP="00374C7F">
      <w:pPr>
        <w:numPr>
          <w:ilvl w:val="1"/>
          <w:numId w:val="3"/>
        </w:numPr>
      </w:pPr>
      <w:r>
        <w:rPr>
          <w:b/>
          <w:i/>
          <w:color w:val="FF0000"/>
          <w:u w:val="single"/>
        </w:rPr>
        <w:t>__________________</w:t>
      </w:r>
      <w:r w:rsidR="00B42D4B" w:rsidRPr="00B42D4B">
        <w:t xml:space="preserve"> does not happen supernaturally but as the result of one’s personal choices where God’s </w:t>
      </w:r>
      <w:r>
        <w:rPr>
          <w:b/>
          <w:i/>
          <w:color w:val="FF0000"/>
          <w:u w:val="single"/>
        </w:rPr>
        <w:t>____________</w:t>
      </w:r>
      <w:r w:rsidR="00B42D4B" w:rsidRPr="00B42D4B">
        <w:t xml:space="preserve"> is concerned.</w:t>
      </w:r>
      <w:r w:rsidR="00B42D4B">
        <w:t xml:space="preserve"> The end result of </w:t>
      </w:r>
      <w:r>
        <w:rPr>
          <w:b/>
          <w:i/>
          <w:color w:val="FF0000"/>
          <w:u w:val="single"/>
        </w:rPr>
        <w:t>____________________</w:t>
      </w:r>
      <w:r w:rsidR="00B42D4B">
        <w:t xml:space="preserve"> is to be given over to </w:t>
      </w:r>
      <w:r>
        <w:rPr>
          <w:b/>
          <w:i/>
          <w:color w:val="FF0000"/>
          <w:u w:val="single"/>
        </w:rPr>
        <w:t>____________</w:t>
      </w:r>
      <w:r w:rsidR="00B42D4B">
        <w:t>.</w:t>
      </w:r>
    </w:p>
    <w:p w:rsidR="00B42D4B" w:rsidRPr="00B42D4B" w:rsidRDefault="00B42D4B" w:rsidP="00B42D4B">
      <w:pPr>
        <w:numPr>
          <w:ilvl w:val="0"/>
          <w:numId w:val="3"/>
        </w:numPr>
        <w:rPr>
          <w:b/>
          <w:i/>
        </w:rPr>
      </w:pPr>
      <w:r w:rsidRPr="00B42D4B">
        <w:rPr>
          <w:b/>
          <w:i/>
        </w:rPr>
        <w:t>Four kinds of darkness in the Gospel of John:</w:t>
      </w:r>
    </w:p>
    <w:p w:rsidR="00B42D4B" w:rsidRDefault="005C4E8A" w:rsidP="00B42D4B">
      <w:pPr>
        <w:numPr>
          <w:ilvl w:val="1"/>
          <w:numId w:val="3"/>
        </w:numPr>
      </w:pPr>
      <w:r>
        <w:rPr>
          <w:b/>
          <w:i/>
          <w:color w:val="FF0000"/>
          <w:u w:val="single"/>
        </w:rPr>
        <w:t>____________</w:t>
      </w:r>
      <w:r w:rsidR="00B42D4B" w:rsidRPr="00B42D4B">
        <w:rPr>
          <w:b/>
          <w:i/>
        </w:rPr>
        <w:t xml:space="preserve"> Darkness</w:t>
      </w:r>
      <w:r w:rsidR="00B42D4B">
        <w:t xml:space="preserve"> (1:5-8, 26) The minds of sinners are blinded by </w:t>
      </w:r>
      <w:r>
        <w:rPr>
          <w:b/>
          <w:i/>
          <w:color w:val="FF0000"/>
          <w:u w:val="single"/>
        </w:rPr>
        <w:t>____________</w:t>
      </w:r>
      <w:r w:rsidR="00B42D4B">
        <w:t xml:space="preserve"> and cannot discern spiritual truth. (See also 2 Co. 4:3-6)</w:t>
      </w:r>
    </w:p>
    <w:p w:rsidR="00B42D4B" w:rsidRDefault="005C4E8A" w:rsidP="00B42D4B">
      <w:pPr>
        <w:numPr>
          <w:ilvl w:val="1"/>
          <w:numId w:val="3"/>
        </w:numPr>
      </w:pPr>
      <w:r>
        <w:rPr>
          <w:b/>
          <w:i/>
          <w:color w:val="FF0000"/>
          <w:u w:val="single"/>
        </w:rPr>
        <w:t>____________</w:t>
      </w:r>
      <w:r w:rsidR="00B42D4B" w:rsidRPr="00B42D4B">
        <w:rPr>
          <w:b/>
          <w:i/>
        </w:rPr>
        <w:t xml:space="preserve"> Darkness</w:t>
      </w:r>
      <w:r w:rsidR="00B42D4B">
        <w:t xml:space="preserve"> (3:18-21) The unsaved love </w:t>
      </w:r>
      <w:r>
        <w:rPr>
          <w:b/>
          <w:i/>
          <w:color w:val="FF0000"/>
          <w:u w:val="single"/>
        </w:rPr>
        <w:t>____________</w:t>
      </w:r>
      <w:r w:rsidR="00B42D4B">
        <w:t xml:space="preserve"> and hate the light.</w:t>
      </w:r>
    </w:p>
    <w:p w:rsidR="00B42D4B" w:rsidRDefault="005C4E8A" w:rsidP="00B42D4B">
      <w:pPr>
        <w:numPr>
          <w:ilvl w:val="1"/>
          <w:numId w:val="3"/>
        </w:numPr>
      </w:pPr>
      <w:r>
        <w:rPr>
          <w:b/>
          <w:i/>
          <w:color w:val="FF0000"/>
          <w:u w:val="single"/>
        </w:rPr>
        <w:t>____________</w:t>
      </w:r>
      <w:r w:rsidR="00B42D4B" w:rsidRPr="00B42D4B">
        <w:rPr>
          <w:b/>
          <w:i/>
        </w:rPr>
        <w:t xml:space="preserve"> Darkness</w:t>
      </w:r>
      <w:r w:rsidR="00B42D4B">
        <w:t xml:space="preserve"> (12:35-36) If men do not </w:t>
      </w:r>
      <w:r>
        <w:rPr>
          <w:b/>
          <w:i/>
          <w:color w:val="FF0000"/>
          <w:u w:val="single"/>
        </w:rPr>
        <w:t>____________</w:t>
      </w:r>
      <w:r w:rsidR="00B42D4B">
        <w:t xml:space="preserve"> the light, God sends darkness so as to </w:t>
      </w:r>
      <w:r>
        <w:rPr>
          <w:b/>
          <w:i/>
          <w:color w:val="FF0000"/>
          <w:u w:val="single"/>
        </w:rPr>
        <w:t>____________</w:t>
      </w:r>
      <w:r w:rsidR="00B42D4B">
        <w:t xml:space="preserve"> Christ from them.</w:t>
      </w:r>
    </w:p>
    <w:p w:rsidR="00B42D4B" w:rsidRDefault="005C4E8A" w:rsidP="00B42D4B">
      <w:pPr>
        <w:numPr>
          <w:ilvl w:val="1"/>
          <w:numId w:val="3"/>
        </w:numPr>
      </w:pPr>
      <w:r>
        <w:rPr>
          <w:b/>
          <w:i/>
          <w:color w:val="FF0000"/>
          <w:u w:val="single"/>
        </w:rPr>
        <w:t>____________</w:t>
      </w:r>
      <w:r w:rsidR="00B42D4B" w:rsidRPr="00B42D4B">
        <w:rPr>
          <w:b/>
          <w:i/>
        </w:rPr>
        <w:t xml:space="preserve"> Darkness</w:t>
      </w:r>
      <w:r w:rsidR="00B42D4B">
        <w:t xml:space="preserve"> (12:46) To “</w:t>
      </w:r>
      <w:r>
        <w:rPr>
          <w:b/>
          <w:i/>
          <w:color w:val="FF0000"/>
          <w:u w:val="single"/>
        </w:rPr>
        <w:t>____________</w:t>
      </w:r>
      <w:r w:rsidR="00B42D4B">
        <w:t>” in darkness literally means to live in hell forever. (See also Rev. 21:8)</w:t>
      </w:r>
    </w:p>
    <w:p w:rsidR="00B42D4B" w:rsidRDefault="00B42D4B" w:rsidP="00B42D4B">
      <w:pPr>
        <w:pStyle w:val="Quote"/>
        <w:ind w:left="360"/>
      </w:pPr>
      <w:r w:rsidRPr="00A5610F">
        <w:rPr>
          <w:lang w:val="en"/>
        </w:rPr>
        <w:t>“Truly, truly, I say to you, he who hears My word, and believes Him who sent Me, has eternal life, and does not come into judgment, but has passed out of death into life.</w:t>
      </w:r>
    </w:p>
    <w:p w:rsidR="00B42D4B" w:rsidRDefault="00B42D4B" w:rsidP="00B42D4B">
      <w:pPr>
        <w:pStyle w:val="Quote"/>
      </w:pPr>
      <w:r>
        <w:t>John 5:24</w:t>
      </w:r>
    </w:p>
    <w:p w:rsidR="00B42D4B" w:rsidRDefault="00B42D4B" w:rsidP="00B42D4B">
      <w:pPr>
        <w:pStyle w:val="Quote"/>
        <w:ind w:left="360"/>
      </w:pPr>
    </w:p>
    <w:p w:rsidR="00B42D4B" w:rsidRPr="00B91BB6" w:rsidRDefault="00B42D4B" w:rsidP="00B42D4B">
      <w:pPr>
        <w:numPr>
          <w:ilvl w:val="1"/>
          <w:numId w:val="3"/>
        </w:numPr>
      </w:pPr>
      <w:r>
        <w:t xml:space="preserve">The very </w:t>
      </w:r>
      <w:r w:rsidR="005C4E8A">
        <w:rPr>
          <w:b/>
          <w:i/>
          <w:color w:val="FF0000"/>
          <w:u w:val="single"/>
        </w:rPr>
        <w:t>____________</w:t>
      </w:r>
      <w:r>
        <w:t xml:space="preserve"> men reject today will be part of the </w:t>
      </w:r>
      <w:r w:rsidR="005C4E8A">
        <w:rPr>
          <w:b/>
          <w:i/>
          <w:color w:val="FF0000"/>
          <w:u w:val="single"/>
        </w:rPr>
        <w:t>__________________</w:t>
      </w:r>
      <w:r>
        <w:t xml:space="preserve"> against them in judgment.</w:t>
      </w:r>
    </w:p>
    <w:sectPr w:rsidR="00B42D4B" w:rsidRPr="00B91BB6" w:rsidSect="000F594B">
      <w:pgSz w:w="15840" w:h="12240" w:orient="landscape"/>
      <w:pgMar w:top="720" w:right="720" w:bottom="720" w:left="720" w:header="720" w:footer="720" w:gutter="0"/>
      <w:cols w:num="2" w:sep="1"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C39" w:rsidRDefault="00A86C39">
      <w:pPr>
        <w:spacing w:after="0" w:line="240" w:lineRule="auto"/>
      </w:pPr>
      <w:r>
        <w:separator/>
      </w:r>
    </w:p>
  </w:endnote>
  <w:endnote w:type="continuationSeparator" w:id="0">
    <w:p w:rsidR="00A86C39" w:rsidRDefault="00A86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C39" w:rsidRDefault="00A86C39">
      <w:pPr>
        <w:spacing w:after="0" w:line="240" w:lineRule="auto"/>
      </w:pPr>
      <w:r>
        <w:separator/>
      </w:r>
    </w:p>
  </w:footnote>
  <w:footnote w:type="continuationSeparator" w:id="0">
    <w:p w:rsidR="00A86C39" w:rsidRDefault="00A86C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56C9"/>
    <w:multiLevelType w:val="hybridMultilevel"/>
    <w:tmpl w:val="0CC643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0738EA"/>
    <w:multiLevelType w:val="hybridMultilevel"/>
    <w:tmpl w:val="668A2A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CE12104"/>
    <w:multiLevelType w:val="hybridMultilevel"/>
    <w:tmpl w:val="77DE1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D50"/>
    <w:rsid w:val="000F594B"/>
    <w:rsid w:val="00206EB3"/>
    <w:rsid w:val="002659B0"/>
    <w:rsid w:val="00374C7F"/>
    <w:rsid w:val="00460DCA"/>
    <w:rsid w:val="0049477F"/>
    <w:rsid w:val="005C4E8A"/>
    <w:rsid w:val="00712A62"/>
    <w:rsid w:val="007B7266"/>
    <w:rsid w:val="008A60E0"/>
    <w:rsid w:val="008E6706"/>
    <w:rsid w:val="0095773D"/>
    <w:rsid w:val="00A40D50"/>
    <w:rsid w:val="00A86C39"/>
    <w:rsid w:val="00AE5D8F"/>
    <w:rsid w:val="00B42D4B"/>
    <w:rsid w:val="00B73D8A"/>
    <w:rsid w:val="00B91BB6"/>
    <w:rsid w:val="00BA4782"/>
    <w:rsid w:val="00C057F3"/>
    <w:rsid w:val="00D84345"/>
    <w:rsid w:val="00FF6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5099E-87C1-44A2-9B80-EF710735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60DCA"/>
    <w:pPr>
      <w:spacing w:after="200" w:line="276" w:lineRule="auto"/>
    </w:pPr>
    <w:rPr>
      <w:sz w:val="22"/>
      <w:szCs w:val="22"/>
    </w:rPr>
  </w:style>
  <w:style w:type="paragraph" w:styleId="Heading3">
    <w:name w:val="heading 3"/>
    <w:basedOn w:val="Normal"/>
    <w:next w:val="Normal"/>
    <w:link w:val="Heading3Char"/>
    <w:qFormat/>
    <w:rsid w:val="0095773D"/>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0D50"/>
    <w:pPr>
      <w:pBdr>
        <w:bottom w:val="single" w:sz="8" w:space="4" w:color="4F81BD"/>
      </w:pBdr>
      <w:spacing w:after="300" w:line="240" w:lineRule="auto"/>
      <w:contextualSpacing/>
    </w:pPr>
    <w:rPr>
      <w:rFonts w:ascii="Cambria" w:eastAsia="Times New Roman" w:hAnsi="Cambria"/>
      <w:color w:val="17365D"/>
      <w:spacing w:val="5"/>
      <w:kern w:val="28"/>
      <w:sz w:val="28"/>
      <w:szCs w:val="52"/>
    </w:rPr>
  </w:style>
  <w:style w:type="character" w:customStyle="1" w:styleId="TitleChar">
    <w:name w:val="Title Char"/>
    <w:link w:val="Title"/>
    <w:uiPriority w:val="10"/>
    <w:rsid w:val="00A40D50"/>
    <w:rPr>
      <w:rFonts w:ascii="Cambria" w:eastAsia="Times New Roman" w:hAnsi="Cambria" w:cs="Times New Roman"/>
      <w:color w:val="17365D"/>
      <w:spacing w:val="5"/>
      <w:kern w:val="28"/>
      <w:sz w:val="28"/>
      <w:szCs w:val="52"/>
    </w:rPr>
  </w:style>
  <w:style w:type="character" w:customStyle="1" w:styleId="Heading3Char">
    <w:name w:val="Heading 3 Char"/>
    <w:link w:val="Heading3"/>
    <w:rsid w:val="0095773D"/>
    <w:rPr>
      <w:rFonts w:ascii="Arial" w:eastAsia="Times New Roman" w:hAnsi="Arial" w:cs="Arial"/>
      <w:b/>
      <w:bCs/>
      <w:sz w:val="26"/>
      <w:szCs w:val="26"/>
    </w:rPr>
  </w:style>
  <w:style w:type="paragraph" w:styleId="ListParagraph">
    <w:name w:val="List Paragraph"/>
    <w:basedOn w:val="Normal"/>
    <w:uiPriority w:val="34"/>
    <w:qFormat/>
    <w:rsid w:val="007B7266"/>
    <w:pPr>
      <w:ind w:left="720"/>
    </w:pPr>
  </w:style>
  <w:style w:type="paragraph" w:styleId="Quote">
    <w:name w:val="Quote"/>
    <w:basedOn w:val="Normal"/>
    <w:link w:val="QuoteChar"/>
    <w:qFormat/>
    <w:rsid w:val="00B42D4B"/>
    <w:pPr>
      <w:spacing w:after="0" w:line="240" w:lineRule="auto"/>
      <w:ind w:left="720" w:right="720"/>
      <w:jc w:val="both"/>
    </w:pPr>
    <w:rPr>
      <w:rFonts w:ascii="Arial" w:eastAsia="Times New Roman" w:hAnsi="Arial"/>
      <w:i/>
      <w:sz w:val="20"/>
      <w:szCs w:val="24"/>
    </w:rPr>
  </w:style>
  <w:style w:type="character" w:customStyle="1" w:styleId="QuoteChar">
    <w:name w:val="Quote Char"/>
    <w:link w:val="Quote"/>
    <w:rsid w:val="00B42D4B"/>
    <w:rPr>
      <w:rFonts w:ascii="Arial" w:eastAsia="Times New Roman" w:hAnsi="Arial"/>
      <w:i/>
      <w:szCs w:val="24"/>
    </w:rPr>
  </w:style>
  <w:style w:type="character" w:styleId="FollowedHyperlink">
    <w:name w:val="FollowedHyperlink"/>
    <w:uiPriority w:val="99"/>
    <w:semiHidden/>
    <w:unhideWhenUsed/>
    <w:rsid w:val="00D8434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Retired</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dc:creator>
  <cp:keywords/>
  <dc:description/>
  <cp:lastModifiedBy>Danny Isom</cp:lastModifiedBy>
  <cp:revision>2</cp:revision>
  <dcterms:created xsi:type="dcterms:W3CDTF">2016-12-12T21:49:00Z</dcterms:created>
  <dcterms:modified xsi:type="dcterms:W3CDTF">2016-12-12T21:49:00Z</dcterms:modified>
</cp:coreProperties>
</file>