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4427D" w:rsidP="00E4427D">
      <w:pPr>
        <w:pStyle w:val="Title"/>
      </w:pPr>
      <w:bookmarkStart w:id="0" w:name="_GoBack"/>
      <w:bookmarkEnd w:id="0"/>
      <w:r>
        <w:t>John 4:7-30 • The Nature of True Worship</w:t>
      </w:r>
    </w:p>
    <w:p w:rsidR="00E4427D" w:rsidRDefault="00E4427D" w:rsidP="00E4427D">
      <w:pPr>
        <w:numPr>
          <w:ilvl w:val="0"/>
          <w:numId w:val="3"/>
        </w:numPr>
      </w:pPr>
      <w:r>
        <w:t xml:space="preserve">(v.7-14) </w:t>
      </w:r>
      <w:r w:rsidR="003D3BB9" w:rsidRPr="003D3BB9">
        <w:rPr>
          <w:b/>
          <w:color w:val="FF0000"/>
          <w:u w:val="single"/>
        </w:rPr>
        <w:t>Earthly</w:t>
      </w:r>
      <w:r w:rsidR="003D3BB9">
        <w:t xml:space="preserve"> water satisfies only for awhile, but </w:t>
      </w:r>
      <w:r w:rsidR="003D3BB9" w:rsidRPr="003D3BB9">
        <w:rPr>
          <w:b/>
          <w:color w:val="FF0000"/>
          <w:u w:val="single"/>
        </w:rPr>
        <w:t>living</w:t>
      </w:r>
      <w:r w:rsidR="003D3BB9">
        <w:t xml:space="preserve"> water satisfies the soul for eternity.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E4427D">
      <w:pPr>
        <w:numPr>
          <w:ilvl w:val="0"/>
          <w:numId w:val="3"/>
        </w:numPr>
      </w:pPr>
      <w:r>
        <w:t xml:space="preserve">(v.15-20) There is no getting around dealing with the issue of </w:t>
      </w:r>
      <w:r w:rsidRPr="003D3BB9">
        <w:rPr>
          <w:b/>
          <w:color w:val="FF0000"/>
          <w:u w:val="single"/>
        </w:rPr>
        <w:t>sin</w:t>
      </w:r>
      <w:r>
        <w:t>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E4427D">
      <w:pPr>
        <w:numPr>
          <w:ilvl w:val="0"/>
          <w:numId w:val="3"/>
        </w:numPr>
      </w:pPr>
      <w:r>
        <w:t xml:space="preserve">(v.21-24) The true worshiper must worship in </w:t>
      </w:r>
      <w:r w:rsidRPr="003D3BB9">
        <w:rPr>
          <w:b/>
          <w:color w:val="FF0000"/>
          <w:u w:val="single"/>
        </w:rPr>
        <w:t>spirit</w:t>
      </w:r>
      <w:r>
        <w:t xml:space="preserve"> and in </w:t>
      </w:r>
      <w:r w:rsidRPr="003D3BB9">
        <w:rPr>
          <w:b/>
          <w:color w:val="FF0000"/>
          <w:u w:val="single"/>
        </w:rPr>
        <w:t>truth</w:t>
      </w:r>
      <w:r>
        <w:t xml:space="preserve"> – true worship is impossible while knowingly in </w:t>
      </w:r>
      <w:r w:rsidRPr="003D3BB9">
        <w:rPr>
          <w:b/>
          <w:color w:val="FF0000"/>
          <w:u w:val="single"/>
        </w:rPr>
        <w:t>sin</w:t>
      </w:r>
      <w:r>
        <w:t xml:space="preserve"> or embracing </w:t>
      </w:r>
      <w:r w:rsidRPr="003D3BB9">
        <w:rPr>
          <w:b/>
          <w:color w:val="FF0000"/>
          <w:u w:val="single"/>
        </w:rPr>
        <w:t>false doctrine</w:t>
      </w:r>
      <w:r>
        <w:t>.</w:t>
      </w: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Default="003D3BB9" w:rsidP="003D3BB9">
      <w:pPr>
        <w:ind w:left="720"/>
      </w:pPr>
    </w:p>
    <w:p w:rsidR="003D3BB9" w:rsidRPr="00E4427D" w:rsidRDefault="003D3BB9" w:rsidP="00E4427D">
      <w:pPr>
        <w:numPr>
          <w:ilvl w:val="0"/>
          <w:numId w:val="3"/>
        </w:numPr>
      </w:pPr>
      <w:r>
        <w:t xml:space="preserve">(v.25-30) True worship inspires sharing the </w:t>
      </w:r>
      <w:r w:rsidRPr="003D3BB9">
        <w:rPr>
          <w:b/>
          <w:color w:val="FF0000"/>
          <w:u w:val="single"/>
        </w:rPr>
        <w:t>Gospel</w:t>
      </w:r>
      <w:r>
        <w:t>.</w:t>
      </w:r>
    </w:p>
    <w:sectPr w:rsidR="003D3BB9" w:rsidRPr="00E4427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FA" w:rsidRDefault="009A26FA">
      <w:pPr>
        <w:spacing w:after="0" w:line="240" w:lineRule="auto"/>
      </w:pPr>
      <w:r>
        <w:separator/>
      </w:r>
    </w:p>
  </w:endnote>
  <w:endnote w:type="continuationSeparator" w:id="0">
    <w:p w:rsidR="009A26FA" w:rsidRDefault="009A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FA" w:rsidRDefault="009A26FA">
      <w:pPr>
        <w:spacing w:after="0" w:line="240" w:lineRule="auto"/>
      </w:pPr>
      <w:r>
        <w:separator/>
      </w:r>
    </w:p>
  </w:footnote>
  <w:footnote w:type="continuationSeparator" w:id="0">
    <w:p w:rsidR="009A26FA" w:rsidRDefault="009A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03E1C"/>
    <w:multiLevelType w:val="hybridMultilevel"/>
    <w:tmpl w:val="BDC6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8181D"/>
    <w:rsid w:val="003D3BB9"/>
    <w:rsid w:val="00460DCA"/>
    <w:rsid w:val="00712A62"/>
    <w:rsid w:val="007B7266"/>
    <w:rsid w:val="008A60E0"/>
    <w:rsid w:val="008E6706"/>
    <w:rsid w:val="0095773D"/>
    <w:rsid w:val="009A26FA"/>
    <w:rsid w:val="00A40D50"/>
    <w:rsid w:val="00AE5D8F"/>
    <w:rsid w:val="00BA4782"/>
    <w:rsid w:val="00CF6894"/>
    <w:rsid w:val="00E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AB7F4-8F6A-4987-9E00-805254C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2016-12-12T21:43:00Z</dcterms:created>
  <dcterms:modified xsi:type="dcterms:W3CDTF">2016-12-12T21:43:00Z</dcterms:modified>
</cp:coreProperties>
</file>