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02B6C" w:rsidP="00702B6C">
      <w:pPr>
        <w:pStyle w:val="Title"/>
      </w:pPr>
      <w:bookmarkStart w:id="0" w:name="_GoBack"/>
      <w:bookmarkEnd w:id="0"/>
      <w:r>
        <w:t>John 1 • Jesus the Son of God: Works &amp; Witnesses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(v.1-4) </w:t>
      </w:r>
      <w:r w:rsidRPr="00702B6C">
        <w:t xml:space="preserve">Christ was responsible first for </w:t>
      </w:r>
      <w:r w:rsidR="00AF3E84">
        <w:rPr>
          <w:b/>
          <w:color w:val="FF0000"/>
          <w:u w:val="single"/>
        </w:rPr>
        <w:t>____________</w:t>
      </w:r>
      <w:r w:rsidRPr="00702B6C">
        <w:t xml:space="preserve">, then by His First Coming in effecting </w:t>
      </w:r>
      <w:r w:rsidR="0073512D">
        <w:rPr>
          <w:b/>
          <w:color w:val="FF0000"/>
          <w:u w:val="single"/>
        </w:rPr>
        <w:t>________________________</w:t>
      </w:r>
      <w:r w:rsidRPr="00702B6C">
        <w:t xml:space="preserve"> through spiritual rebirth, and finally by H</w:t>
      </w:r>
      <w:r>
        <w:t xml:space="preserve">is Second Coming in </w:t>
      </w:r>
      <w:r w:rsidR="0073512D">
        <w:rPr>
          <w:b/>
          <w:color w:val="FF0000"/>
          <w:u w:val="single"/>
        </w:rPr>
        <w:t>__________________</w:t>
      </w:r>
      <w:r>
        <w:t>.</w:t>
      </w:r>
      <w:r w:rsidRPr="00702B6C">
        <w:t xml:space="preserve"> It’s a work that has a </w:t>
      </w:r>
      <w:r w:rsidR="0073512D">
        <w:rPr>
          <w:b/>
          <w:color w:val="FF0000"/>
          <w:u w:val="single"/>
        </w:rPr>
        <w:t>____________</w:t>
      </w:r>
      <w:r w:rsidRPr="00702B6C">
        <w:t xml:space="preserve">, </w:t>
      </w:r>
      <w:r w:rsidR="0073512D">
        <w:rPr>
          <w:b/>
          <w:color w:val="FF0000"/>
          <w:u w:val="single"/>
        </w:rPr>
        <w:t>____________</w:t>
      </w:r>
      <w:r w:rsidRPr="00702B6C">
        <w:t xml:space="preserve">, and </w:t>
      </w:r>
      <w:r w:rsidR="0073512D">
        <w:rPr>
          <w:b/>
          <w:color w:val="FF0000"/>
          <w:u w:val="single"/>
        </w:rPr>
        <w:t>____________</w:t>
      </w:r>
      <w:r w:rsidRPr="00702B6C">
        <w:t xml:space="preserve"> for us.</w:t>
      </w:r>
    </w:p>
    <w:p w:rsidR="00702B6C" w:rsidRDefault="00702B6C" w:rsidP="00702B6C">
      <w:pPr>
        <w:numPr>
          <w:ilvl w:val="0"/>
          <w:numId w:val="3"/>
        </w:numPr>
      </w:pPr>
      <w:r>
        <w:t>(v.9-13) T</w:t>
      </w:r>
      <w:r w:rsidRPr="00702B6C">
        <w:t xml:space="preserve">he power and authority of Christ is extended to include His power to re-create spiritually through </w:t>
      </w:r>
      <w:r w:rsidR="0073512D">
        <w:rPr>
          <w:b/>
          <w:color w:val="FF0000"/>
          <w:u w:val="single"/>
        </w:rPr>
        <w:t>____________</w:t>
      </w:r>
      <w:r w:rsidRPr="00702B6C">
        <w:t xml:space="preserve">, which is also a work with a beginning, middle, and end for us as the processes of </w:t>
      </w:r>
      <w:r w:rsidR="0073512D">
        <w:rPr>
          <w:b/>
          <w:color w:val="FF0000"/>
          <w:u w:val="single"/>
        </w:rPr>
        <w:t>__________________</w:t>
      </w:r>
      <w:r w:rsidRPr="00702B6C">
        <w:t xml:space="preserve"> and </w:t>
      </w:r>
      <w:r w:rsidR="0073512D">
        <w:rPr>
          <w:b/>
          <w:color w:val="FF0000"/>
          <w:u w:val="single"/>
        </w:rPr>
        <w:t>__________________</w:t>
      </w:r>
      <w:r w:rsidRPr="00702B6C">
        <w:t xml:space="preserve"> ultimately lead to eternal </w:t>
      </w:r>
      <w:r w:rsidR="0073512D">
        <w:rPr>
          <w:b/>
          <w:color w:val="FF0000"/>
          <w:u w:val="single"/>
        </w:rPr>
        <w:t>__________________</w:t>
      </w:r>
      <w:r w:rsidRPr="00702B6C">
        <w:t>.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(v.15-18) </w:t>
      </w:r>
      <w:r w:rsidRPr="00702B6C">
        <w:t xml:space="preserve">This is why the </w:t>
      </w:r>
      <w:r w:rsidR="0073512D">
        <w:rPr>
          <w:b/>
          <w:color w:val="FF0000"/>
          <w:u w:val="single"/>
        </w:rPr>
        <w:t>____________</w:t>
      </w:r>
      <w:r w:rsidRPr="00702B6C">
        <w:t xml:space="preserve"> was only a preparation for Christ to come and</w:t>
      </w:r>
      <w:r>
        <w:t xml:space="preserve"> fulfill the </w:t>
      </w:r>
      <w:r w:rsidR="0073512D">
        <w:rPr>
          <w:b/>
          <w:color w:val="FF0000"/>
          <w:u w:val="single"/>
        </w:rPr>
        <w:t>____________</w:t>
      </w:r>
      <w:r>
        <w:t xml:space="preserve"> of the Father that He might reveal </w:t>
      </w:r>
      <w:r w:rsidR="0073512D">
        <w:rPr>
          <w:b/>
          <w:color w:val="FF0000"/>
          <w:u w:val="single"/>
        </w:rPr>
        <w:t>__________________</w:t>
      </w:r>
      <w:r>
        <w:t xml:space="preserve"> to mankind.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(v.33) The fourth work is an insight into the </w:t>
      </w:r>
      <w:r w:rsidR="0073512D">
        <w:rPr>
          <w:b/>
          <w:color w:val="FF0000"/>
          <w:u w:val="single"/>
        </w:rPr>
        <w:t>____________</w:t>
      </w:r>
      <w:r>
        <w:t xml:space="preserve">, that He baptizes with the </w:t>
      </w:r>
      <w:r w:rsidR="0073512D">
        <w:rPr>
          <w:b/>
          <w:color w:val="FF0000"/>
          <w:u w:val="single"/>
        </w:rPr>
        <w:t>__________________</w:t>
      </w:r>
      <w:r>
        <w:t>.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(v.42, 47-48) He has intimate knowledge of </w:t>
      </w:r>
      <w:r w:rsidR="0073512D">
        <w:rPr>
          <w:b/>
          <w:color w:val="FF0000"/>
          <w:u w:val="single"/>
        </w:rPr>
        <w:t>____________</w:t>
      </w:r>
      <w:r>
        <w:t xml:space="preserve">. Christ’s awareness of us </w:t>
      </w:r>
      <w:r w:rsidR="0073512D">
        <w:rPr>
          <w:b/>
          <w:color w:val="FF0000"/>
          <w:u w:val="single"/>
        </w:rPr>
        <w:t>__________________</w:t>
      </w:r>
      <w:r>
        <w:t xml:space="preserve"> goes beyond merely being discerning or perceptive to being </w:t>
      </w:r>
      <w:r w:rsidR="0073512D">
        <w:rPr>
          <w:b/>
          <w:color w:val="FF0000"/>
          <w:u w:val="single"/>
        </w:rPr>
        <w:t>__________________</w:t>
      </w:r>
      <w:r>
        <w:t>.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(v.29) He </w:t>
      </w:r>
      <w:r w:rsidR="0073512D">
        <w:rPr>
          <w:b/>
          <w:color w:val="FF0000"/>
          <w:u w:val="single"/>
        </w:rPr>
        <w:t>____________</w:t>
      </w:r>
      <w:r>
        <w:t xml:space="preserve"> sin. He is not just a moral </w:t>
      </w:r>
      <w:r w:rsidR="0073512D">
        <w:rPr>
          <w:b/>
          <w:color w:val="FF0000"/>
          <w:u w:val="single"/>
        </w:rPr>
        <w:t>____________</w:t>
      </w:r>
      <w:r>
        <w:t xml:space="preserve"> but the only </w:t>
      </w:r>
      <w:r w:rsidR="0073512D">
        <w:rPr>
          <w:b/>
          <w:color w:val="FF0000"/>
          <w:u w:val="single"/>
        </w:rPr>
        <w:t>____________</w:t>
      </w:r>
      <w:r>
        <w:t xml:space="preserve"> for sin.</w:t>
      </w:r>
    </w:p>
    <w:p w:rsidR="00702B6C" w:rsidRDefault="00702B6C" w:rsidP="00702B6C">
      <w:pPr>
        <w:numPr>
          <w:ilvl w:val="0"/>
          <w:numId w:val="3"/>
        </w:numPr>
      </w:pPr>
      <w:r>
        <w:t xml:space="preserve">(v.50-51) He is the way to </w:t>
      </w:r>
      <w:r w:rsidR="0073512D">
        <w:rPr>
          <w:b/>
          <w:color w:val="FF0000"/>
          <w:u w:val="single"/>
        </w:rPr>
        <w:t>____________</w:t>
      </w:r>
      <w:r>
        <w:t>. As the Son of God, Christ is God’s “</w:t>
      </w:r>
      <w:r w:rsidR="0073512D">
        <w:rPr>
          <w:b/>
          <w:color w:val="FF0000"/>
          <w:u w:val="single"/>
        </w:rPr>
        <w:t>__________________</w:t>
      </w:r>
      <w:r>
        <w:t xml:space="preserve"> to glory”.</w:t>
      </w:r>
    </w:p>
    <w:p w:rsidR="003E138B" w:rsidRPr="003E138B" w:rsidRDefault="003E138B" w:rsidP="003E138B">
      <w:pPr>
        <w:rPr>
          <w:b/>
          <w:i/>
        </w:rPr>
      </w:pPr>
      <w:r w:rsidRPr="003E138B">
        <w:rPr>
          <w:b/>
          <w:i/>
        </w:rPr>
        <w:t>The seven names by which John proves Jesus is the Son of God: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(v.1-3, 14)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(v.4-13)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(v.15-18, 30-34, 49)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_______________________________</w:t>
      </w:r>
      <w:r>
        <w:t>. (v.19-28, 35-42)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(v.29, 35-36)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(v.43-49)</w:t>
      </w:r>
    </w:p>
    <w:p w:rsidR="003E138B" w:rsidRDefault="003E138B" w:rsidP="003E138B">
      <w:pPr>
        <w:numPr>
          <w:ilvl w:val="0"/>
          <w:numId w:val="4"/>
        </w:numPr>
        <w:spacing w:after="0"/>
      </w:pPr>
      <w:r>
        <w:t xml:space="preserve">He is the </w:t>
      </w:r>
      <w:r w:rsidR="0073512D">
        <w:rPr>
          <w:b/>
          <w:color w:val="FF0000"/>
          <w:u w:val="single"/>
        </w:rPr>
        <w:t>________________________</w:t>
      </w:r>
      <w:r>
        <w:t>. (v.50-51)</w:t>
      </w:r>
    </w:p>
    <w:p w:rsidR="003E138B" w:rsidRDefault="003E138B" w:rsidP="003E138B">
      <w:pPr>
        <w:spacing w:after="0"/>
        <w:ind w:left="720"/>
      </w:pPr>
    </w:p>
    <w:p w:rsidR="003E138B" w:rsidRPr="003E138B" w:rsidRDefault="003E138B" w:rsidP="003E138B">
      <w:pPr>
        <w:rPr>
          <w:b/>
          <w:i/>
        </w:rPr>
      </w:pPr>
      <w:r w:rsidRPr="003E138B">
        <w:rPr>
          <w:b/>
          <w:i/>
        </w:rPr>
        <w:t>The seven works confirming Jesus in each of these titles: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</w:t>
      </w:r>
      <w:r w:rsidR="0073512D">
        <w:rPr>
          <w:b/>
          <w:color w:val="FF0000"/>
          <w:u w:val="single"/>
        </w:rPr>
        <w:t>____________</w:t>
      </w:r>
      <w:r>
        <w:t xml:space="preserve"> the world. (v.1-4)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gives mankind </w:t>
      </w:r>
      <w:r w:rsidR="0073512D">
        <w:rPr>
          <w:b/>
          <w:color w:val="FF0000"/>
          <w:u w:val="single"/>
        </w:rPr>
        <w:t>____________</w:t>
      </w:r>
      <w:r>
        <w:t>. (v.9-13)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reveals </w:t>
      </w:r>
      <w:r w:rsidR="0073512D">
        <w:rPr>
          <w:b/>
          <w:color w:val="FF0000"/>
          <w:u w:val="single"/>
        </w:rPr>
        <w:t>____________</w:t>
      </w:r>
      <w:r>
        <w:t>. (v.15-18)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</w:t>
      </w:r>
      <w:r w:rsidR="0073512D">
        <w:rPr>
          <w:b/>
          <w:color w:val="FF0000"/>
          <w:u w:val="single"/>
        </w:rPr>
        <w:t>____________</w:t>
      </w:r>
      <w:r>
        <w:t xml:space="preserve"> with the Spirit. (v.33)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has </w:t>
      </w:r>
      <w:r w:rsidR="0073512D">
        <w:rPr>
          <w:b/>
          <w:color w:val="FF0000"/>
          <w:u w:val="single"/>
        </w:rPr>
        <w:t>____________</w:t>
      </w:r>
      <w:r>
        <w:t xml:space="preserve"> knowledge of men. (v.42, 47-49)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</w:t>
      </w:r>
      <w:r w:rsidR="0073512D">
        <w:rPr>
          <w:b/>
          <w:color w:val="FF0000"/>
          <w:u w:val="single"/>
        </w:rPr>
        <w:t>____________</w:t>
      </w:r>
      <w:r>
        <w:t xml:space="preserve"> sin. (v.29)</w:t>
      </w:r>
    </w:p>
    <w:p w:rsidR="003E138B" w:rsidRDefault="003E138B" w:rsidP="003E138B">
      <w:pPr>
        <w:numPr>
          <w:ilvl w:val="0"/>
          <w:numId w:val="5"/>
        </w:numPr>
        <w:spacing w:after="0"/>
      </w:pPr>
      <w:r>
        <w:t xml:space="preserve">He is the way to </w:t>
      </w:r>
      <w:r w:rsidR="0073512D">
        <w:rPr>
          <w:b/>
          <w:color w:val="FF0000"/>
          <w:u w:val="single"/>
        </w:rPr>
        <w:t>____________</w:t>
      </w:r>
      <w:r>
        <w:t>. (v.50-51)</w:t>
      </w:r>
    </w:p>
    <w:p w:rsidR="003E138B" w:rsidRDefault="003E138B" w:rsidP="003E138B">
      <w:pPr>
        <w:spacing w:after="0"/>
        <w:ind w:left="720"/>
      </w:pPr>
    </w:p>
    <w:p w:rsidR="003E138B" w:rsidRPr="003E138B" w:rsidRDefault="003E138B" w:rsidP="003E138B">
      <w:pPr>
        <w:rPr>
          <w:b/>
          <w:i/>
        </w:rPr>
      </w:pPr>
      <w:r w:rsidRPr="003E138B">
        <w:rPr>
          <w:b/>
          <w:i/>
        </w:rPr>
        <w:t>The seven witnesses to these things: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(v.7, 15, 29)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(v.14)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(v.30, 45)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(v.33-34)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(v.41)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(v.45)</w:t>
      </w:r>
    </w:p>
    <w:p w:rsidR="003E138B" w:rsidRDefault="0073512D" w:rsidP="003E138B">
      <w:pPr>
        <w:numPr>
          <w:ilvl w:val="0"/>
          <w:numId w:val="6"/>
        </w:numPr>
        <w:spacing w:after="0"/>
      </w:pPr>
      <w:r>
        <w:rPr>
          <w:b/>
          <w:color w:val="FF0000"/>
          <w:u w:val="single"/>
        </w:rPr>
        <w:t>____________________________________</w:t>
      </w:r>
      <w:r w:rsidR="003E138B">
        <w:t xml:space="preserve"> (v.49)</w:t>
      </w:r>
    </w:p>
    <w:p w:rsidR="003E138B" w:rsidRDefault="003E138B" w:rsidP="003E138B"/>
    <w:p w:rsidR="003E138B" w:rsidRPr="003E138B" w:rsidRDefault="003E138B" w:rsidP="003E138B">
      <w:pPr>
        <w:rPr>
          <w:b/>
          <w:i/>
        </w:rPr>
      </w:pPr>
      <w:r w:rsidRPr="003E138B">
        <w:rPr>
          <w:b/>
          <w:i/>
        </w:rPr>
        <w:t>Many ways but all through Christ:</w:t>
      </w:r>
    </w:p>
    <w:p w:rsidR="003E138B" w:rsidRDefault="003E138B" w:rsidP="003E138B">
      <w:pPr>
        <w:numPr>
          <w:ilvl w:val="0"/>
          <w:numId w:val="7"/>
        </w:numPr>
        <w:spacing w:after="0"/>
      </w:pPr>
      <w:r>
        <w:t xml:space="preserve">John and Andrew through a </w:t>
      </w:r>
      <w:r w:rsidR="0073512D">
        <w:rPr>
          <w:b/>
          <w:color w:val="FF0000"/>
          <w:u w:val="single"/>
        </w:rPr>
        <w:t>____________</w:t>
      </w:r>
      <w:r>
        <w:t xml:space="preserve"> (John the Baptist).</w:t>
      </w:r>
    </w:p>
    <w:p w:rsidR="003E138B" w:rsidRDefault="003E138B" w:rsidP="003E138B">
      <w:pPr>
        <w:numPr>
          <w:ilvl w:val="0"/>
          <w:numId w:val="7"/>
        </w:numPr>
        <w:spacing w:after="0"/>
      </w:pPr>
      <w:r>
        <w:t xml:space="preserve">Peter through </w:t>
      </w:r>
      <w:r w:rsidR="0073512D">
        <w:rPr>
          <w:b/>
          <w:color w:val="FF0000"/>
          <w:u w:val="single"/>
        </w:rPr>
        <w:t>____________</w:t>
      </w:r>
      <w:r>
        <w:t>.</w:t>
      </w:r>
    </w:p>
    <w:p w:rsidR="003E138B" w:rsidRDefault="003E138B" w:rsidP="003E138B">
      <w:pPr>
        <w:numPr>
          <w:ilvl w:val="0"/>
          <w:numId w:val="7"/>
        </w:numPr>
        <w:spacing w:after="0"/>
      </w:pPr>
      <w:r>
        <w:t xml:space="preserve">Philip called by </w:t>
      </w:r>
      <w:r w:rsidR="0073512D">
        <w:rPr>
          <w:b/>
          <w:color w:val="FF0000"/>
          <w:u w:val="single"/>
        </w:rPr>
        <w:t>____________</w:t>
      </w:r>
      <w:r>
        <w:t xml:space="preserve"> personally.</w:t>
      </w:r>
    </w:p>
    <w:p w:rsidR="003E138B" w:rsidRPr="00702B6C" w:rsidRDefault="003E138B" w:rsidP="003E138B">
      <w:pPr>
        <w:numPr>
          <w:ilvl w:val="0"/>
          <w:numId w:val="7"/>
        </w:numPr>
        <w:spacing w:after="0"/>
      </w:pPr>
      <w:r>
        <w:t xml:space="preserve">Nathanael through the </w:t>
      </w:r>
      <w:r w:rsidR="0073512D">
        <w:rPr>
          <w:b/>
          <w:color w:val="FF0000"/>
          <w:u w:val="single"/>
        </w:rPr>
        <w:t>____________</w:t>
      </w:r>
      <w:r>
        <w:t xml:space="preserve"> and Philip’s </w:t>
      </w:r>
      <w:r w:rsidR="0073512D">
        <w:rPr>
          <w:b/>
          <w:color w:val="FF0000"/>
          <w:u w:val="single"/>
        </w:rPr>
        <w:t>__________________</w:t>
      </w:r>
      <w:r>
        <w:t>.</w:t>
      </w:r>
    </w:p>
    <w:sectPr w:rsidR="003E138B" w:rsidRPr="00702B6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2F" w:rsidRDefault="00CD2B2F">
      <w:pPr>
        <w:spacing w:after="0" w:line="240" w:lineRule="auto"/>
      </w:pPr>
      <w:r>
        <w:separator/>
      </w:r>
    </w:p>
  </w:endnote>
  <w:endnote w:type="continuationSeparator" w:id="0">
    <w:p w:rsidR="00CD2B2F" w:rsidRDefault="00C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2F" w:rsidRDefault="00CD2B2F">
      <w:pPr>
        <w:spacing w:after="0" w:line="240" w:lineRule="auto"/>
      </w:pPr>
      <w:r>
        <w:separator/>
      </w:r>
    </w:p>
  </w:footnote>
  <w:footnote w:type="continuationSeparator" w:id="0">
    <w:p w:rsidR="00CD2B2F" w:rsidRDefault="00C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4B7"/>
    <w:multiLevelType w:val="hybridMultilevel"/>
    <w:tmpl w:val="925A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327"/>
    <w:multiLevelType w:val="hybridMultilevel"/>
    <w:tmpl w:val="8A4C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159B9"/>
    <w:multiLevelType w:val="hybridMultilevel"/>
    <w:tmpl w:val="1586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9B8"/>
    <w:multiLevelType w:val="hybridMultilevel"/>
    <w:tmpl w:val="2636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846"/>
    <w:multiLevelType w:val="hybridMultilevel"/>
    <w:tmpl w:val="55B0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E6E01"/>
    <w:rsid w:val="000F594B"/>
    <w:rsid w:val="00206EB3"/>
    <w:rsid w:val="002659B0"/>
    <w:rsid w:val="003E138B"/>
    <w:rsid w:val="00460DCA"/>
    <w:rsid w:val="0049600E"/>
    <w:rsid w:val="00702B6C"/>
    <w:rsid w:val="00712A62"/>
    <w:rsid w:val="0073512D"/>
    <w:rsid w:val="007B7266"/>
    <w:rsid w:val="008A60E0"/>
    <w:rsid w:val="008E6706"/>
    <w:rsid w:val="0095773D"/>
    <w:rsid w:val="00A40D50"/>
    <w:rsid w:val="00A716CE"/>
    <w:rsid w:val="00AE5D8F"/>
    <w:rsid w:val="00AF3E84"/>
    <w:rsid w:val="00BA4782"/>
    <w:rsid w:val="00CD2B2F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2165-1FDA-4F0A-A3C4-75AD23C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AF3E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2016-12-12T21:43:00Z</dcterms:created>
  <dcterms:modified xsi:type="dcterms:W3CDTF">2016-12-12T21:43:00Z</dcterms:modified>
</cp:coreProperties>
</file>