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01FB1" w:rsidP="00AA3E77">
      <w:pPr>
        <w:pStyle w:val="Heading1"/>
      </w:pPr>
      <w:bookmarkStart w:id="0" w:name="_GoBack"/>
      <w:bookmarkEnd w:id="0"/>
      <w:r>
        <w:t>Zephaniah 3</w:t>
      </w:r>
      <w:r w:rsidR="00C508FE">
        <w:t xml:space="preserve"> •</w:t>
      </w:r>
      <w:r w:rsidR="00410196">
        <w:t xml:space="preserve"> </w:t>
      </w:r>
      <w:r>
        <w:t xml:space="preserve">Restoration of </w:t>
      </w:r>
      <w:smartTag w:uri="urn:schemas-microsoft-com:office:smarttags" w:element="country-region">
        <w:smartTag w:uri="urn:schemas-microsoft-com:office:smarttags" w:element="place">
          <w:r>
            <w:t>Israel</w:t>
          </w:r>
        </w:smartTag>
      </w:smartTag>
    </w:p>
    <w:tbl>
      <w:tblPr>
        <w:tblW w:w="11030" w:type="dxa"/>
        <w:tblLayout w:type="fixed"/>
        <w:tblLook w:val="00BF" w:firstRow="1" w:lastRow="0" w:firstColumn="1" w:lastColumn="0" w:noHBand="0" w:noVBand="0"/>
      </w:tblPr>
      <w:tblGrid>
        <w:gridCol w:w="3600"/>
        <w:gridCol w:w="7430"/>
      </w:tblGrid>
      <w:tr w:rsidR="00532F4D" w:rsidTr="00077CA5">
        <w:tc>
          <w:tcPr>
            <w:tcW w:w="11030" w:type="dxa"/>
            <w:gridSpan w:val="2"/>
          </w:tcPr>
          <w:p w:rsidR="00794B2D" w:rsidRDefault="00D65FDE" w:rsidP="00D65FDE">
            <w:pPr>
              <w:pStyle w:val="Read"/>
            </w:pPr>
            <w:r>
              <w:t>Introduction</w:t>
            </w:r>
          </w:p>
          <w:p w:rsidR="00D65FDE" w:rsidRPr="00077CA5" w:rsidRDefault="007562EB" w:rsidP="00077CA5">
            <w:pPr>
              <w:jc w:val="both"/>
              <w:rPr>
                <w:i/>
              </w:rPr>
            </w:pPr>
            <w:r w:rsidRPr="00077CA5">
              <w:rPr>
                <w:i/>
              </w:rPr>
              <w:t xml:space="preserve">How many people will actually be able </w:t>
            </w:r>
            <w:r w:rsidR="00057B12" w:rsidRPr="00077CA5">
              <w:rPr>
                <w:i/>
              </w:rPr>
              <w:t>to stand before God and say they</w:t>
            </w:r>
            <w:r w:rsidRPr="00077CA5">
              <w:rPr>
                <w:i/>
              </w:rPr>
              <w:t xml:space="preserve"> never heard of Him or the Bible or the message of the Gospel? We all have a choice to make about what we have heard and whether we will embrace Him or run away.</w:t>
            </w:r>
          </w:p>
        </w:tc>
      </w:tr>
      <w:tr w:rsidR="00AD2DAC" w:rsidTr="00077CA5">
        <w:tc>
          <w:tcPr>
            <w:tcW w:w="3600" w:type="dxa"/>
            <w:shd w:val="clear" w:color="auto" w:fill="auto"/>
          </w:tcPr>
          <w:p w:rsidR="00AD2DAC" w:rsidRDefault="00AD2DAC"/>
        </w:tc>
        <w:tc>
          <w:tcPr>
            <w:tcW w:w="7430" w:type="dxa"/>
          </w:tcPr>
          <w:p w:rsidR="00AD2DAC" w:rsidRDefault="00AD2DAC"/>
        </w:tc>
      </w:tr>
      <w:tr w:rsidR="00AA3E77" w:rsidTr="00077CA5">
        <w:tc>
          <w:tcPr>
            <w:tcW w:w="3600" w:type="dxa"/>
            <w:tcBorders>
              <w:bottom w:val="single" w:sz="4" w:space="0" w:color="000080"/>
            </w:tcBorders>
            <w:shd w:val="clear" w:color="auto" w:fill="E6E6E6"/>
          </w:tcPr>
          <w:p w:rsidR="005D0E17" w:rsidRDefault="005D0E17" w:rsidP="00077CA5">
            <w:pPr>
              <w:pStyle w:val="Scripture"/>
              <w:ind w:left="144" w:hanging="144"/>
              <w:jc w:val="left"/>
            </w:pPr>
            <w:r w:rsidRPr="00077CA5">
              <w:rPr>
                <w:vertAlign w:val="superscript"/>
              </w:rPr>
              <w:t>1</w:t>
            </w:r>
            <w:r>
              <w:t>Woe to her who is rebellious and defiled,</w:t>
            </w:r>
          </w:p>
          <w:p w:rsidR="005D0E17" w:rsidRDefault="005D0E17" w:rsidP="00077CA5">
            <w:pPr>
              <w:pStyle w:val="Scripture"/>
              <w:ind w:left="144" w:hanging="144"/>
              <w:jc w:val="left"/>
            </w:pPr>
            <w:r>
              <w:t>The tyrannical city!</w:t>
            </w:r>
          </w:p>
          <w:p w:rsidR="005D0E17" w:rsidRDefault="005D0E17" w:rsidP="00077CA5">
            <w:pPr>
              <w:pStyle w:val="Scripture"/>
              <w:ind w:left="144" w:hanging="144"/>
              <w:jc w:val="left"/>
            </w:pPr>
            <w:r w:rsidRPr="00077CA5">
              <w:rPr>
                <w:vertAlign w:val="superscript"/>
              </w:rPr>
              <w:t>2</w:t>
            </w:r>
            <w:r>
              <w:t>She heeded no voice,</w:t>
            </w:r>
          </w:p>
          <w:p w:rsidR="005D0E17" w:rsidRDefault="005D0E17" w:rsidP="00077CA5">
            <w:pPr>
              <w:pStyle w:val="Scripture"/>
              <w:ind w:left="144" w:hanging="144"/>
              <w:jc w:val="left"/>
            </w:pPr>
            <w:r>
              <w:t>She accepted no instruction.</w:t>
            </w:r>
          </w:p>
          <w:p w:rsidR="005D0E17" w:rsidRDefault="005D0E17" w:rsidP="00077CA5">
            <w:pPr>
              <w:pStyle w:val="Scripture"/>
              <w:ind w:left="144" w:hanging="144"/>
              <w:jc w:val="left"/>
            </w:pPr>
            <w:r>
              <w:t xml:space="preserve">She did not trust in the </w:t>
            </w:r>
            <w:r w:rsidRPr="00077CA5">
              <w:rPr>
                <w:smallCaps/>
              </w:rPr>
              <w:t>Lord</w:t>
            </w:r>
            <w:r>
              <w:t>,</w:t>
            </w:r>
          </w:p>
          <w:p w:rsidR="00AA3E77" w:rsidRPr="00710D89" w:rsidRDefault="005D0E17" w:rsidP="00077CA5">
            <w:pPr>
              <w:pStyle w:val="Scripture"/>
              <w:ind w:left="144" w:hanging="144"/>
              <w:jc w:val="left"/>
            </w:pPr>
            <w:r>
              <w:t>She did not draw near to her God.</w:t>
            </w:r>
          </w:p>
        </w:tc>
        <w:tc>
          <w:tcPr>
            <w:tcW w:w="7430" w:type="dxa"/>
          </w:tcPr>
          <w:p w:rsidR="00701FB1" w:rsidRDefault="00AE1134" w:rsidP="005D0E17">
            <w:pPr>
              <w:pStyle w:val="Read"/>
            </w:pPr>
            <w:r>
              <w:t>People’s Behavior</w:t>
            </w:r>
          </w:p>
          <w:p w:rsidR="008377AB" w:rsidRDefault="00701FB1" w:rsidP="005D0E17">
            <w:pPr>
              <w:pStyle w:val="Read"/>
            </w:pPr>
            <w:r>
              <w:t>[Read v.1-2]</w:t>
            </w:r>
          </w:p>
          <w:p w:rsidR="00701FB1" w:rsidRDefault="00701FB1" w:rsidP="00524271"/>
          <w:p w:rsidR="00701FB1" w:rsidRDefault="007F6BC2" w:rsidP="008C1E29">
            <w:pPr>
              <w:pStyle w:val="Question"/>
            </w:pPr>
            <w:r>
              <w:t>Q: What is the biblical definition of “rebellion” according to these verses?</w:t>
            </w:r>
          </w:p>
          <w:p w:rsidR="007F6BC2" w:rsidRDefault="007F6BC2" w:rsidP="00077CA5">
            <w:pPr>
              <w:numPr>
                <w:ilvl w:val="0"/>
                <w:numId w:val="5"/>
              </w:numPr>
            </w:pPr>
            <w:r>
              <w:t>Giving no heed to the voice of God’s messengers.</w:t>
            </w:r>
          </w:p>
          <w:p w:rsidR="007F6BC2" w:rsidRDefault="007F6BC2" w:rsidP="00077CA5">
            <w:pPr>
              <w:numPr>
                <w:ilvl w:val="0"/>
                <w:numId w:val="5"/>
              </w:numPr>
            </w:pPr>
            <w:r>
              <w:t>Rejecting God’s instruction—His Word—on how to live.</w:t>
            </w:r>
          </w:p>
          <w:p w:rsidR="007F6BC2" w:rsidRDefault="007F6BC2" w:rsidP="00077CA5">
            <w:pPr>
              <w:numPr>
                <w:ilvl w:val="0"/>
                <w:numId w:val="5"/>
              </w:numPr>
            </w:pPr>
            <w:r>
              <w:t>Not trusting in God but something else.</w:t>
            </w:r>
          </w:p>
          <w:p w:rsidR="007F6BC2" w:rsidRDefault="007F6BC2" w:rsidP="00077CA5">
            <w:pPr>
              <w:numPr>
                <w:ilvl w:val="0"/>
                <w:numId w:val="5"/>
              </w:numPr>
            </w:pPr>
            <w:r>
              <w:t xml:space="preserve">Not drawing near to God but </w:t>
            </w:r>
            <w:r w:rsidR="000547E0">
              <w:t>running away</w:t>
            </w:r>
            <w:r>
              <w:t>.</w:t>
            </w:r>
          </w:p>
          <w:p w:rsidR="007F6BC2" w:rsidRDefault="007F6BC2" w:rsidP="007F6BC2"/>
          <w:p w:rsidR="007F6BC2" w:rsidRDefault="007F6BC2" w:rsidP="008C1E29">
            <w:pPr>
              <w:pStyle w:val="Question"/>
            </w:pPr>
            <w:r>
              <w:t xml:space="preserve">Q: </w:t>
            </w:r>
            <w:r w:rsidR="00693B8E">
              <w:t>Is rebellion something that comes about without ever having known or heard of God?</w:t>
            </w:r>
          </w:p>
          <w:p w:rsidR="00693B8E" w:rsidRDefault="00693B8E" w:rsidP="008C1E29">
            <w:pPr>
              <w:pStyle w:val="Answer"/>
            </w:pPr>
            <w:r>
              <w:t xml:space="preserve">A: No. All of these characteristics of rebellion clearly describe having come in close enough contact with God to have heard His voice, heard His Word, </w:t>
            </w:r>
            <w:r w:rsidR="00447CE8">
              <w:t>become</w:t>
            </w:r>
            <w:r>
              <w:t xml:space="preserve"> aware of His presence, and </w:t>
            </w:r>
            <w:r w:rsidR="00E55726" w:rsidRPr="00077CA5">
              <w:rPr>
                <w:b/>
              </w:rPr>
              <w:t>THEN</w:t>
            </w:r>
            <w:r w:rsidR="00E55726">
              <w:t xml:space="preserve"> </w:t>
            </w:r>
            <w:r>
              <w:t>rejecting Him for something else.</w:t>
            </w:r>
          </w:p>
          <w:p w:rsidR="00693B8E" w:rsidRDefault="00693B8E" w:rsidP="007F6BC2"/>
          <w:p w:rsidR="00693B8E" w:rsidRDefault="00693B8E" w:rsidP="008C1E29">
            <w:pPr>
              <w:pStyle w:val="Question"/>
            </w:pPr>
            <w:r>
              <w:t>Q: How does God see the spiritual condition of the rebellious?</w:t>
            </w:r>
          </w:p>
          <w:p w:rsidR="00693B8E" w:rsidRDefault="00693B8E" w:rsidP="008C1E29">
            <w:pPr>
              <w:pStyle w:val="Answer"/>
            </w:pPr>
            <w:r>
              <w:t xml:space="preserve">A: As </w:t>
            </w:r>
            <w:r w:rsidRPr="00077CA5">
              <w:rPr>
                <w:i/>
              </w:rPr>
              <w:t>“defiled”</w:t>
            </w:r>
            <w:r>
              <w:t xml:space="preserve">. This describes something that was once pure and </w:t>
            </w:r>
            <w:r w:rsidR="008C1E29">
              <w:t>intended for use or service in the very presence of God but has become so polluted a</w:t>
            </w:r>
            <w:r w:rsidR="00447CE8">
              <w:t>nd filthy because of</w:t>
            </w:r>
            <w:r w:rsidR="008C1E29">
              <w:t xml:space="preserve"> sin that God cannot allow it to exist in His presence.</w:t>
            </w:r>
            <w:r w:rsidR="00D62790">
              <w:t xml:space="preserve"> It’s no longer fit for His presence.</w:t>
            </w:r>
          </w:p>
          <w:p w:rsidR="008C1E29" w:rsidRDefault="008C1E29" w:rsidP="007F6BC2"/>
          <w:p w:rsidR="008C1E29" w:rsidRDefault="008C1E29" w:rsidP="008C1E29">
            <w:pPr>
              <w:pStyle w:val="Question"/>
            </w:pPr>
            <w:r>
              <w:t>Q: What is the final earthly condition of those that rebel and become defiled?</w:t>
            </w:r>
          </w:p>
          <w:p w:rsidR="008C1E29" w:rsidRPr="00264BD3" w:rsidRDefault="008C1E29" w:rsidP="008C1E29">
            <w:pPr>
              <w:pStyle w:val="Answer"/>
            </w:pPr>
            <w:r>
              <w:t>A: They become tyrants. Rather than being subject to, and therefore pure and ready for, God and His purposes, they become self-absorbed tyrants as they place themselves in God’s place over others.</w:t>
            </w:r>
            <w:r w:rsidR="00136727">
              <w:t xml:space="preserve"> They seek to rule in His place.</w:t>
            </w:r>
          </w:p>
        </w:tc>
      </w:tr>
      <w:tr w:rsidR="008377AB" w:rsidTr="00077CA5">
        <w:tc>
          <w:tcPr>
            <w:tcW w:w="3600" w:type="dxa"/>
            <w:tcBorders>
              <w:top w:val="single" w:sz="4" w:space="0" w:color="000080"/>
              <w:bottom w:val="single" w:sz="4" w:space="0" w:color="000080"/>
            </w:tcBorders>
            <w:shd w:val="clear" w:color="auto" w:fill="E6E6E6"/>
          </w:tcPr>
          <w:p w:rsidR="00DE35E0" w:rsidRDefault="00DE35E0" w:rsidP="00077CA5">
            <w:pPr>
              <w:pStyle w:val="Scripture"/>
              <w:ind w:left="144" w:hanging="144"/>
              <w:jc w:val="left"/>
            </w:pPr>
            <w:r w:rsidRPr="00077CA5">
              <w:rPr>
                <w:vertAlign w:val="superscript"/>
              </w:rPr>
              <w:t>3</w:t>
            </w:r>
            <w:r>
              <w:t>Her princes within her are roaring lions,</w:t>
            </w:r>
          </w:p>
          <w:p w:rsidR="00DE35E0" w:rsidRDefault="00DE35E0" w:rsidP="00077CA5">
            <w:pPr>
              <w:pStyle w:val="Scripture"/>
              <w:ind w:left="144" w:hanging="144"/>
              <w:jc w:val="left"/>
            </w:pPr>
            <w:r>
              <w:t>Her judges are wolves at evening;</w:t>
            </w:r>
          </w:p>
          <w:p w:rsidR="00DE35E0" w:rsidRDefault="00DE35E0" w:rsidP="00077CA5">
            <w:pPr>
              <w:pStyle w:val="Scripture"/>
              <w:ind w:left="144" w:hanging="144"/>
              <w:jc w:val="left"/>
            </w:pPr>
            <w:r>
              <w:t>They leave nothing for the morning.</w:t>
            </w:r>
          </w:p>
          <w:p w:rsidR="00DE35E0" w:rsidRDefault="00DE35E0" w:rsidP="00077CA5">
            <w:pPr>
              <w:pStyle w:val="Scripture"/>
              <w:ind w:left="144" w:hanging="144"/>
              <w:jc w:val="left"/>
            </w:pPr>
            <w:r w:rsidRPr="00077CA5">
              <w:rPr>
                <w:vertAlign w:val="superscript"/>
              </w:rPr>
              <w:t>4</w:t>
            </w:r>
            <w:r>
              <w:t>Her prophets are reckless, treacherous men;</w:t>
            </w:r>
          </w:p>
          <w:p w:rsidR="00DE35E0" w:rsidRDefault="00DE35E0" w:rsidP="00077CA5">
            <w:pPr>
              <w:pStyle w:val="Scripture"/>
              <w:ind w:left="144" w:hanging="144"/>
              <w:jc w:val="left"/>
            </w:pPr>
            <w:r>
              <w:t>Her priests have profaned the sanctuary.</w:t>
            </w:r>
          </w:p>
          <w:p w:rsidR="008377AB" w:rsidRPr="00710D89" w:rsidRDefault="00DE35E0" w:rsidP="00077CA5">
            <w:pPr>
              <w:pStyle w:val="Scripture"/>
              <w:ind w:left="144" w:hanging="144"/>
              <w:jc w:val="left"/>
            </w:pPr>
            <w:r>
              <w:t>They have done violence to the law.</w:t>
            </w:r>
          </w:p>
        </w:tc>
        <w:tc>
          <w:tcPr>
            <w:tcW w:w="7430" w:type="dxa"/>
          </w:tcPr>
          <w:p w:rsidR="008377AB" w:rsidRDefault="00701FB1" w:rsidP="005D0E17">
            <w:pPr>
              <w:pStyle w:val="Read"/>
            </w:pPr>
            <w:r>
              <w:t>[Read v.3-4]</w:t>
            </w:r>
          </w:p>
          <w:p w:rsidR="00701FB1" w:rsidRDefault="00701FB1" w:rsidP="00524271"/>
          <w:p w:rsidR="00701FB1" w:rsidRDefault="008C1E29" w:rsidP="00831C15">
            <w:pPr>
              <w:pStyle w:val="Question"/>
            </w:pPr>
            <w:r>
              <w:t xml:space="preserve">Q: What do each of these professions have in common? What was their function in </w:t>
            </w:r>
            <w:smartTag w:uri="urn:schemas-microsoft-com:office:smarttags" w:element="place">
              <w:smartTag w:uri="urn:schemas-microsoft-com:office:smarttags" w:element="country-region">
                <w:r>
                  <w:t>Israel</w:t>
                </w:r>
              </w:smartTag>
            </w:smartTag>
            <w:r>
              <w:t xml:space="preserve"> as a whole?</w:t>
            </w:r>
          </w:p>
          <w:p w:rsidR="008C1E29" w:rsidRPr="00831C15" w:rsidRDefault="008C1E29" w:rsidP="00831C15">
            <w:pPr>
              <w:pStyle w:val="Answer"/>
            </w:pPr>
            <w:r w:rsidRPr="00831C15">
              <w:t>A: They were supposed to be the earthly representatives through whom God spoke and provided His Word. They were all supposed to point the way to God, encouraging a deeper commitment to Him.</w:t>
            </w:r>
          </w:p>
          <w:p w:rsidR="008C1E29" w:rsidRDefault="008C1E29" w:rsidP="00524271"/>
          <w:p w:rsidR="008C1E29" w:rsidRDefault="008C1E29" w:rsidP="00831C15">
            <w:pPr>
              <w:pStyle w:val="Question"/>
            </w:pPr>
            <w:r>
              <w:t xml:space="preserve">Q: </w:t>
            </w:r>
            <w:r w:rsidR="00831C15">
              <w:t>What is the net effect of their own rejection of God and not rightly carrying out their duties and responsibilities?</w:t>
            </w:r>
          </w:p>
          <w:p w:rsidR="00831C15" w:rsidRDefault="00831C15" w:rsidP="00831C15">
            <w:pPr>
              <w:pStyle w:val="Answer"/>
            </w:pPr>
            <w:r>
              <w:t xml:space="preserve">A: </w:t>
            </w:r>
            <w:r w:rsidRPr="00077CA5">
              <w:rPr>
                <w:i/>
              </w:rPr>
              <w:t>“They have done violence to the law.”</w:t>
            </w:r>
            <w:r>
              <w:t xml:space="preserve"> In other words, they have destroyed the good effects it was supposed to provide in directing the people to God’s path—eternal life—and instead to the world’s path</w:t>
            </w:r>
            <w:r w:rsidR="00B40343">
              <w:t xml:space="preserve"> of </w:t>
            </w:r>
            <w:r>
              <w:t>inevitable destruction.</w:t>
            </w:r>
          </w:p>
        </w:tc>
      </w:tr>
      <w:tr w:rsidR="00AA3E77" w:rsidTr="00077CA5">
        <w:tc>
          <w:tcPr>
            <w:tcW w:w="3600" w:type="dxa"/>
            <w:tcBorders>
              <w:top w:val="single" w:sz="4" w:space="0" w:color="000080"/>
              <w:bottom w:val="single" w:sz="4" w:space="0" w:color="000080"/>
            </w:tcBorders>
            <w:shd w:val="clear" w:color="auto" w:fill="E6E6E6"/>
          </w:tcPr>
          <w:p w:rsidR="004867EA" w:rsidRDefault="004867EA" w:rsidP="00077CA5">
            <w:pPr>
              <w:pStyle w:val="Scripture"/>
              <w:ind w:left="144" w:hanging="144"/>
              <w:jc w:val="left"/>
            </w:pPr>
            <w:r w:rsidRPr="00077CA5">
              <w:rPr>
                <w:vertAlign w:val="superscript"/>
              </w:rPr>
              <w:t>5</w:t>
            </w:r>
            <w:r>
              <w:t xml:space="preserve">The </w:t>
            </w:r>
            <w:r w:rsidRPr="00077CA5">
              <w:rPr>
                <w:smallCaps/>
              </w:rPr>
              <w:t>Lord</w:t>
            </w:r>
            <w:r>
              <w:t xml:space="preserve"> is righteous within her;</w:t>
            </w:r>
          </w:p>
          <w:p w:rsidR="004867EA" w:rsidRDefault="004867EA" w:rsidP="00077CA5">
            <w:pPr>
              <w:pStyle w:val="Scripture"/>
              <w:ind w:left="144" w:hanging="144"/>
              <w:jc w:val="left"/>
            </w:pPr>
            <w:r>
              <w:t>He will do no injustice.</w:t>
            </w:r>
          </w:p>
          <w:p w:rsidR="004867EA" w:rsidRDefault="004867EA" w:rsidP="00077CA5">
            <w:pPr>
              <w:pStyle w:val="Scripture"/>
              <w:ind w:left="144" w:hanging="144"/>
              <w:jc w:val="left"/>
            </w:pPr>
            <w:r>
              <w:t>Every morning He brings His justice to light;</w:t>
            </w:r>
          </w:p>
          <w:p w:rsidR="004867EA" w:rsidRDefault="004867EA" w:rsidP="00077CA5">
            <w:pPr>
              <w:pStyle w:val="Scripture"/>
              <w:ind w:left="144" w:hanging="144"/>
              <w:jc w:val="left"/>
            </w:pPr>
            <w:r>
              <w:t>He does not fail.</w:t>
            </w:r>
          </w:p>
          <w:p w:rsidR="00AA3E77" w:rsidRPr="00710D89" w:rsidRDefault="004867EA" w:rsidP="00077CA5">
            <w:pPr>
              <w:pStyle w:val="Scripture"/>
              <w:ind w:left="144" w:hanging="144"/>
              <w:jc w:val="left"/>
            </w:pPr>
            <w:r>
              <w:t>But the unjust knows no shame.</w:t>
            </w:r>
          </w:p>
        </w:tc>
        <w:tc>
          <w:tcPr>
            <w:tcW w:w="7430" w:type="dxa"/>
          </w:tcPr>
          <w:p w:rsidR="00701FB1" w:rsidRDefault="00701FB1" w:rsidP="005D0E17">
            <w:pPr>
              <w:pStyle w:val="Read"/>
            </w:pPr>
            <w:r>
              <w:t>[Read v.5]</w:t>
            </w:r>
          </w:p>
          <w:p w:rsidR="00701FB1" w:rsidRDefault="00701FB1" w:rsidP="00524271"/>
          <w:p w:rsidR="009E5914" w:rsidRDefault="00831C15" w:rsidP="009E5914">
            <w:pPr>
              <w:pStyle w:val="Question"/>
            </w:pPr>
            <w:r>
              <w:t xml:space="preserve">Q: </w:t>
            </w:r>
            <w:r w:rsidR="009E5914">
              <w:t>How is this speaking about the character and nature of God?</w:t>
            </w:r>
          </w:p>
          <w:p w:rsidR="00701FB1" w:rsidRPr="00264BD3" w:rsidRDefault="009E5914" w:rsidP="009E5914">
            <w:pPr>
              <w:pStyle w:val="Answer"/>
            </w:pPr>
            <w:r>
              <w:t>A: He cannot abide the tyranny, desecration, and forsaking of His Word that results from rebellion. Sooner or later His justice is going to act in accordance with their deeds.</w:t>
            </w:r>
          </w:p>
        </w:tc>
      </w:tr>
    </w:tbl>
    <w:p w:rsidR="002F5F60" w:rsidRDefault="002F5F60">
      <w:r>
        <w:br w:type="page"/>
      </w:r>
    </w:p>
    <w:tbl>
      <w:tblPr>
        <w:tblW w:w="11030" w:type="dxa"/>
        <w:tblLayout w:type="fixed"/>
        <w:tblLook w:val="00BF" w:firstRow="1" w:lastRow="0" w:firstColumn="1" w:lastColumn="0" w:noHBand="0" w:noVBand="0"/>
      </w:tblPr>
      <w:tblGrid>
        <w:gridCol w:w="3600"/>
        <w:gridCol w:w="7430"/>
      </w:tblGrid>
      <w:tr w:rsidR="00AA3E77" w:rsidTr="00077CA5">
        <w:tc>
          <w:tcPr>
            <w:tcW w:w="3600" w:type="dxa"/>
            <w:tcBorders>
              <w:bottom w:val="single" w:sz="4" w:space="0" w:color="000080"/>
            </w:tcBorders>
            <w:shd w:val="clear" w:color="auto" w:fill="E6E6E6"/>
          </w:tcPr>
          <w:p w:rsidR="004867EA" w:rsidRDefault="004867EA" w:rsidP="00077CA5">
            <w:pPr>
              <w:pStyle w:val="Scripture"/>
              <w:ind w:left="144" w:hanging="144"/>
              <w:jc w:val="left"/>
            </w:pPr>
            <w:r w:rsidRPr="00077CA5">
              <w:rPr>
                <w:vertAlign w:val="superscript"/>
              </w:rPr>
              <w:t>6</w:t>
            </w:r>
            <w:r>
              <w:t>“I have cut off nations;</w:t>
            </w:r>
          </w:p>
          <w:p w:rsidR="004867EA" w:rsidRDefault="004867EA" w:rsidP="00077CA5">
            <w:pPr>
              <w:pStyle w:val="Scripture"/>
              <w:ind w:left="144" w:hanging="144"/>
              <w:jc w:val="left"/>
            </w:pPr>
            <w:r>
              <w:t>Their corner towers are in ruins.</w:t>
            </w:r>
          </w:p>
          <w:p w:rsidR="004867EA" w:rsidRDefault="004867EA" w:rsidP="00077CA5">
            <w:pPr>
              <w:pStyle w:val="Scripture"/>
              <w:ind w:left="144" w:hanging="144"/>
              <w:jc w:val="left"/>
            </w:pPr>
            <w:r>
              <w:t>I have made their streets desolate,</w:t>
            </w:r>
          </w:p>
          <w:p w:rsidR="004867EA" w:rsidRDefault="004867EA" w:rsidP="00077CA5">
            <w:pPr>
              <w:pStyle w:val="Scripture"/>
              <w:ind w:left="144" w:hanging="144"/>
              <w:jc w:val="left"/>
            </w:pPr>
            <w:r>
              <w:t>With no one passing by;</w:t>
            </w:r>
          </w:p>
          <w:p w:rsidR="004867EA" w:rsidRDefault="004867EA" w:rsidP="00077CA5">
            <w:pPr>
              <w:pStyle w:val="Scripture"/>
              <w:ind w:left="144" w:hanging="144"/>
              <w:jc w:val="left"/>
            </w:pPr>
            <w:r>
              <w:t>Their cities are laid waste,</w:t>
            </w:r>
          </w:p>
          <w:p w:rsidR="004867EA" w:rsidRDefault="004867EA" w:rsidP="00077CA5">
            <w:pPr>
              <w:pStyle w:val="Scripture"/>
              <w:ind w:left="144" w:hanging="144"/>
              <w:jc w:val="left"/>
            </w:pPr>
            <w:r>
              <w:t>Without a man, without an inhabitant.</w:t>
            </w:r>
          </w:p>
          <w:p w:rsidR="004867EA" w:rsidRDefault="004867EA" w:rsidP="00077CA5">
            <w:pPr>
              <w:pStyle w:val="Scripture"/>
              <w:ind w:left="144" w:hanging="144"/>
              <w:jc w:val="left"/>
            </w:pPr>
            <w:r w:rsidRPr="00077CA5">
              <w:rPr>
                <w:vertAlign w:val="superscript"/>
              </w:rPr>
              <w:t>7</w:t>
            </w:r>
            <w:r>
              <w:t>I said, ‘Surely you will revere Me,</w:t>
            </w:r>
          </w:p>
          <w:p w:rsidR="004867EA" w:rsidRDefault="004867EA" w:rsidP="00077CA5">
            <w:pPr>
              <w:pStyle w:val="Scripture"/>
              <w:ind w:left="144" w:hanging="144"/>
              <w:jc w:val="left"/>
            </w:pPr>
            <w:r>
              <w:t>Accept instruction.’</w:t>
            </w:r>
          </w:p>
          <w:p w:rsidR="004867EA" w:rsidRDefault="004867EA" w:rsidP="00077CA5">
            <w:pPr>
              <w:pStyle w:val="Scripture"/>
              <w:ind w:left="144" w:hanging="144"/>
              <w:jc w:val="left"/>
            </w:pPr>
            <w:r>
              <w:t>So her dwelling will not be cut off</w:t>
            </w:r>
          </w:p>
          <w:p w:rsidR="004867EA" w:rsidRDefault="004867EA" w:rsidP="00077CA5">
            <w:pPr>
              <w:pStyle w:val="Scripture"/>
              <w:ind w:left="144" w:hanging="144"/>
              <w:jc w:val="left"/>
            </w:pPr>
            <w:r>
              <w:t>According to all that I have appointed concerning her.</w:t>
            </w:r>
          </w:p>
          <w:p w:rsidR="00AA3E77" w:rsidRPr="00710D89" w:rsidRDefault="004867EA" w:rsidP="00077CA5">
            <w:pPr>
              <w:pStyle w:val="Scripture"/>
              <w:ind w:left="144" w:hanging="144"/>
              <w:jc w:val="left"/>
            </w:pPr>
            <w:r>
              <w:t>But they were eager to corrupt all their deeds.</w:t>
            </w:r>
          </w:p>
        </w:tc>
        <w:tc>
          <w:tcPr>
            <w:tcW w:w="7430" w:type="dxa"/>
          </w:tcPr>
          <w:p w:rsidR="008377AB" w:rsidRDefault="00701FB1" w:rsidP="005D0E17">
            <w:pPr>
              <w:pStyle w:val="Read"/>
            </w:pPr>
            <w:r>
              <w:t>[Read v.6-7]</w:t>
            </w:r>
          </w:p>
          <w:p w:rsidR="00701FB1" w:rsidRDefault="00701FB1" w:rsidP="00AA3E77"/>
          <w:p w:rsidR="00701FB1" w:rsidRDefault="009E5914" w:rsidP="00AE1134">
            <w:pPr>
              <w:pStyle w:val="Question"/>
            </w:pPr>
            <w:r>
              <w:t xml:space="preserve">Q: </w:t>
            </w:r>
            <w:r w:rsidR="00D0136D">
              <w:t>To what or whom is God referring in v.6 as compared to v.7? What was the intended purpose of cutting the first off but not the second?</w:t>
            </w:r>
          </w:p>
          <w:p w:rsidR="00D0136D" w:rsidRDefault="00D0136D" w:rsidP="00AE1134">
            <w:pPr>
              <w:pStyle w:val="Answer"/>
            </w:pPr>
            <w:r>
              <w:t xml:space="preserve">A: He is referring to the judgment He has brought on other nations as witnessed by </w:t>
            </w:r>
            <w:smartTag w:uri="urn:schemas-microsoft-com:office:smarttags" w:element="country-region">
              <w:r>
                <w:t>Israel</w:t>
              </w:r>
            </w:smartTag>
            <w:r>
              <w:t xml:space="preserve"> from </w:t>
            </w:r>
            <w:r w:rsidR="002F5F60">
              <w:t>their release</w:t>
            </w:r>
            <w:r>
              <w:t xml:space="preserve"> from </w:t>
            </w:r>
            <w:smartTag w:uri="urn:schemas-microsoft-com:office:smarttags" w:element="country-region">
              <w:smartTag w:uri="urn:schemas-microsoft-com:office:smarttags" w:element="place">
                <w:r>
                  <w:t>Egypt</w:t>
                </w:r>
              </w:smartTag>
            </w:smartTag>
            <w:r>
              <w:t xml:space="preserve"> to the present time. </w:t>
            </w:r>
            <w:smartTag w:uri="urn:schemas-microsoft-com:office:smarttags" w:element="country-region">
              <w:smartTag w:uri="urn:schemas-microsoft-com:office:smarttags" w:element="place">
                <w:r>
                  <w:t>Israel</w:t>
                </w:r>
              </w:smartTag>
            </w:smartTag>
            <w:r>
              <w:t xml:space="preserve"> was supposed to learn and apply the right lesson so painfully learned by those nations of what happens to those that</w:t>
            </w:r>
            <w:r w:rsidR="005832CA">
              <w:t xml:space="preserve"> reject God and embrace another, but apparently did not.</w:t>
            </w:r>
          </w:p>
          <w:p w:rsidR="00AE1134" w:rsidRDefault="00AE1134" w:rsidP="00AA3E77"/>
          <w:p w:rsidR="00AE1134" w:rsidRDefault="00AE1134" w:rsidP="00AE1134">
            <w:pPr>
              <w:pStyle w:val="Question"/>
            </w:pPr>
            <w:r>
              <w:t>Q: To what does God equate reverence of Him? How does He define it in v.7?</w:t>
            </w:r>
          </w:p>
          <w:p w:rsidR="00AE1134" w:rsidRDefault="00AE1134" w:rsidP="00AE1134">
            <w:pPr>
              <w:pStyle w:val="Answer"/>
            </w:pPr>
            <w:r>
              <w:t xml:space="preserve">A: </w:t>
            </w:r>
            <w:r w:rsidRPr="00077CA5">
              <w:rPr>
                <w:i/>
              </w:rPr>
              <w:t>“Accept instruction”</w:t>
            </w:r>
            <w:r>
              <w:t>. It’s not just hearing His voice or familiarity with His Word, but putting it into practice. A teacher or parent can only provide instruction—they can’t make the student or child accept it. Their joy or disappointment with them is in direct proportion to the degree their instruction is followed and put into practice.</w:t>
            </w:r>
          </w:p>
          <w:p w:rsidR="00AE1134" w:rsidRDefault="00AE1134" w:rsidP="00AA3E77"/>
          <w:p w:rsidR="00AE1134" w:rsidRDefault="00AE1134" w:rsidP="00AE1134">
            <w:pPr>
              <w:pStyle w:val="Question"/>
            </w:pPr>
            <w:r>
              <w:t>Q: Is this all the result of some kind of simple mistake or temporary quirk in behavior? Won’t they “grow out” of it or change as they learn more?</w:t>
            </w:r>
          </w:p>
          <w:p w:rsidR="00AE1134" w:rsidRDefault="00AE1134" w:rsidP="00AE1134">
            <w:pPr>
              <w:pStyle w:val="Answer"/>
            </w:pPr>
            <w:r>
              <w:t xml:space="preserve">A: </w:t>
            </w:r>
            <w:r w:rsidRPr="00077CA5">
              <w:rPr>
                <w:i/>
              </w:rPr>
              <w:t>“...they were eager to corrupt all their deeds”</w:t>
            </w:r>
            <w:r>
              <w:t xml:space="preserve"> indicates that this was a deeply ingrained behavioral problem, a persistent choice to pursue a lifestyle in direct contradiction to what they clearly knew was God’s</w:t>
            </w:r>
            <w:r w:rsidR="00F40A59">
              <w:t xml:space="preserve"> preference.</w:t>
            </w:r>
          </w:p>
          <w:p w:rsidR="00770713" w:rsidRPr="00264BD3" w:rsidRDefault="00770713" w:rsidP="00AE1134">
            <w:pPr>
              <w:pStyle w:val="Answer"/>
            </w:pPr>
          </w:p>
        </w:tc>
      </w:tr>
      <w:tr w:rsidR="00701FB1" w:rsidTr="00077CA5">
        <w:tc>
          <w:tcPr>
            <w:tcW w:w="3600" w:type="dxa"/>
            <w:tcBorders>
              <w:top w:val="single" w:sz="4" w:space="0" w:color="000080"/>
              <w:bottom w:val="single" w:sz="4" w:space="0" w:color="000080"/>
            </w:tcBorders>
            <w:shd w:val="clear" w:color="auto" w:fill="E6E6E6"/>
          </w:tcPr>
          <w:p w:rsidR="00701FB1" w:rsidRPr="00710D89" w:rsidRDefault="00701FB1" w:rsidP="00A45771">
            <w:pPr>
              <w:pStyle w:val="Scripture"/>
            </w:pPr>
          </w:p>
        </w:tc>
        <w:tc>
          <w:tcPr>
            <w:tcW w:w="7430" w:type="dxa"/>
          </w:tcPr>
          <w:p w:rsidR="00701FB1" w:rsidRDefault="00701FB1" w:rsidP="005D0E17">
            <w:pPr>
              <w:pStyle w:val="Read"/>
            </w:pPr>
            <w:r>
              <w:t>Application</w:t>
            </w:r>
          </w:p>
          <w:p w:rsidR="00701FB1" w:rsidRDefault="00701FB1" w:rsidP="00AA3E77"/>
          <w:p w:rsidR="00AE1134" w:rsidRPr="00077CA5" w:rsidRDefault="00CA58CF" w:rsidP="00077CA5">
            <w:pPr>
              <w:numPr>
                <w:ilvl w:val="0"/>
                <w:numId w:val="6"/>
              </w:numPr>
              <w:jc w:val="both"/>
              <w:rPr>
                <w:i/>
              </w:rPr>
            </w:pPr>
            <w:r w:rsidRPr="00077CA5">
              <w:rPr>
                <w:i/>
              </w:rPr>
              <w:t xml:space="preserve">How do we justify not acting or doing something in accordance with </w:t>
            </w:r>
            <w:r w:rsidR="00B3037B" w:rsidRPr="00077CA5">
              <w:rPr>
                <w:i/>
              </w:rPr>
              <w:t>what we know to be God’s Word? Do we see it in the same terms as God—as rebellion?</w:t>
            </w:r>
          </w:p>
          <w:p w:rsidR="00B3037B" w:rsidRPr="00077CA5" w:rsidRDefault="00B3037B" w:rsidP="00077CA5">
            <w:pPr>
              <w:jc w:val="both"/>
              <w:rPr>
                <w:i/>
              </w:rPr>
            </w:pPr>
          </w:p>
          <w:p w:rsidR="00B3037B" w:rsidRPr="00077CA5" w:rsidRDefault="00B3037B" w:rsidP="00077CA5">
            <w:pPr>
              <w:numPr>
                <w:ilvl w:val="0"/>
                <w:numId w:val="6"/>
              </w:numPr>
              <w:jc w:val="both"/>
              <w:rPr>
                <w:i/>
              </w:rPr>
            </w:pPr>
            <w:r w:rsidRPr="00077CA5">
              <w:rPr>
                <w:i/>
              </w:rPr>
              <w:t>How seriously do we take the fact that allowing sin</w:t>
            </w:r>
            <w:r w:rsidR="00447CE8" w:rsidRPr="00077CA5">
              <w:rPr>
                <w:i/>
              </w:rPr>
              <w:t xml:space="preserve"> to take root and becoming</w:t>
            </w:r>
            <w:r w:rsidRPr="00077CA5">
              <w:rPr>
                <w:i/>
              </w:rPr>
              <w:t xml:space="preserve"> a permanent part of our life makes us unacceptable for God’s service and to be used by Him? Do we see our pursuit to be rid of all sinful behavior and predispositions as making our self pure and acceptable to Him?</w:t>
            </w:r>
          </w:p>
          <w:p w:rsidR="00B3037B" w:rsidRPr="00077CA5" w:rsidRDefault="00B3037B" w:rsidP="00077CA5">
            <w:pPr>
              <w:jc w:val="both"/>
              <w:rPr>
                <w:i/>
              </w:rPr>
            </w:pPr>
          </w:p>
          <w:p w:rsidR="00B3037B" w:rsidRPr="00770713" w:rsidRDefault="00B3037B" w:rsidP="00077CA5">
            <w:pPr>
              <w:numPr>
                <w:ilvl w:val="0"/>
                <w:numId w:val="6"/>
              </w:numPr>
              <w:jc w:val="both"/>
            </w:pPr>
            <w:r w:rsidRPr="00077CA5">
              <w:rPr>
                <w:i/>
              </w:rPr>
              <w:t>Have we seen the results of sin in others’ life and yet pretend that it will never happen to us? Are we learning the lessons God has provided in His dealings with others?</w:t>
            </w:r>
          </w:p>
          <w:p w:rsidR="00770713" w:rsidRDefault="00770713" w:rsidP="00077CA5">
            <w:pPr>
              <w:pStyle w:val="ListParagraph"/>
            </w:pPr>
          </w:p>
          <w:p w:rsidR="00770713" w:rsidRDefault="00770713" w:rsidP="00077CA5">
            <w:pPr>
              <w:ind w:left="720"/>
              <w:jc w:val="both"/>
            </w:pPr>
          </w:p>
        </w:tc>
      </w:tr>
      <w:tr w:rsidR="00AA3E77" w:rsidTr="00077CA5">
        <w:tc>
          <w:tcPr>
            <w:tcW w:w="3600" w:type="dxa"/>
            <w:tcBorders>
              <w:top w:val="single" w:sz="4" w:space="0" w:color="000080"/>
              <w:bottom w:val="single" w:sz="4" w:space="0" w:color="000080"/>
            </w:tcBorders>
            <w:shd w:val="clear" w:color="auto" w:fill="E6E6E6"/>
          </w:tcPr>
          <w:p w:rsidR="004867EA" w:rsidRDefault="004867EA" w:rsidP="00077CA5">
            <w:pPr>
              <w:pStyle w:val="Scripture"/>
              <w:ind w:left="144" w:hanging="144"/>
              <w:jc w:val="left"/>
            </w:pPr>
            <w:r w:rsidRPr="00077CA5">
              <w:rPr>
                <w:vertAlign w:val="superscript"/>
              </w:rPr>
              <w:t>8</w:t>
            </w:r>
            <w:r>
              <w:t xml:space="preserve">“Therefore wait for Me,” declares the </w:t>
            </w:r>
            <w:r w:rsidRPr="00077CA5">
              <w:rPr>
                <w:smallCaps/>
              </w:rPr>
              <w:t>Lord</w:t>
            </w:r>
            <w:r>
              <w:t>,</w:t>
            </w:r>
          </w:p>
          <w:p w:rsidR="004867EA" w:rsidRDefault="004867EA" w:rsidP="00077CA5">
            <w:pPr>
              <w:pStyle w:val="Scripture"/>
              <w:ind w:left="144" w:hanging="144"/>
              <w:jc w:val="left"/>
            </w:pPr>
            <w:r>
              <w:t>“For the day when I rise up as a witness.</w:t>
            </w:r>
          </w:p>
          <w:p w:rsidR="004867EA" w:rsidRDefault="004867EA" w:rsidP="00077CA5">
            <w:pPr>
              <w:pStyle w:val="Scripture"/>
              <w:ind w:left="144" w:hanging="144"/>
              <w:jc w:val="left"/>
            </w:pPr>
            <w:r>
              <w:t>Indeed, My decision is to gather nations,</w:t>
            </w:r>
          </w:p>
          <w:p w:rsidR="004867EA" w:rsidRDefault="004867EA" w:rsidP="00077CA5">
            <w:pPr>
              <w:pStyle w:val="Scripture"/>
              <w:ind w:left="144" w:hanging="144"/>
              <w:jc w:val="left"/>
            </w:pPr>
            <w:r>
              <w:t>To assemble kingdoms,</w:t>
            </w:r>
          </w:p>
          <w:p w:rsidR="004867EA" w:rsidRDefault="004867EA" w:rsidP="00077CA5">
            <w:pPr>
              <w:pStyle w:val="Scripture"/>
              <w:ind w:left="144" w:hanging="144"/>
              <w:jc w:val="left"/>
            </w:pPr>
            <w:r>
              <w:t>To pour out on them My indignation,</w:t>
            </w:r>
          </w:p>
          <w:p w:rsidR="004867EA" w:rsidRDefault="004867EA" w:rsidP="00077CA5">
            <w:pPr>
              <w:pStyle w:val="Scripture"/>
              <w:ind w:left="144" w:hanging="144"/>
              <w:jc w:val="left"/>
            </w:pPr>
            <w:r>
              <w:t>All My burning anger;</w:t>
            </w:r>
          </w:p>
          <w:p w:rsidR="004867EA" w:rsidRDefault="004867EA" w:rsidP="00077CA5">
            <w:pPr>
              <w:pStyle w:val="Scripture"/>
              <w:ind w:left="144" w:hanging="144"/>
              <w:jc w:val="left"/>
            </w:pPr>
            <w:r>
              <w:t>For all the earth will be devoured</w:t>
            </w:r>
          </w:p>
          <w:p w:rsidR="00AA3E77" w:rsidRPr="00710D89" w:rsidRDefault="004867EA" w:rsidP="00077CA5">
            <w:pPr>
              <w:pStyle w:val="Scripture"/>
              <w:ind w:left="144" w:hanging="144"/>
              <w:jc w:val="left"/>
            </w:pPr>
            <w:r>
              <w:t>By the fire of My zeal.</w:t>
            </w:r>
          </w:p>
        </w:tc>
        <w:tc>
          <w:tcPr>
            <w:tcW w:w="7430" w:type="dxa"/>
          </w:tcPr>
          <w:p w:rsidR="008377AB" w:rsidRDefault="00AE1134" w:rsidP="005D0E17">
            <w:pPr>
              <w:pStyle w:val="Read"/>
            </w:pPr>
            <w:r>
              <w:t>God’s Response</w:t>
            </w:r>
          </w:p>
          <w:p w:rsidR="00701FB1" w:rsidRDefault="00701FB1" w:rsidP="005D0E17">
            <w:pPr>
              <w:pStyle w:val="Read"/>
            </w:pPr>
            <w:r>
              <w:t>[Read v.8]</w:t>
            </w:r>
          </w:p>
          <w:p w:rsidR="00701FB1" w:rsidRDefault="00701FB1" w:rsidP="00AA3E77"/>
          <w:p w:rsidR="00701FB1" w:rsidRDefault="00BA2479" w:rsidP="00BA2479">
            <w:pPr>
              <w:pStyle w:val="Question"/>
            </w:pPr>
            <w:r>
              <w:t>Q: What is being described by the use of such terms as “pour out”, “burning”, “devoured” and “fire”?</w:t>
            </w:r>
          </w:p>
          <w:p w:rsidR="00BA2479" w:rsidRPr="00264BD3" w:rsidRDefault="00BA2479" w:rsidP="00BA2479">
            <w:pPr>
              <w:pStyle w:val="Answer"/>
            </w:pPr>
            <w:r>
              <w:t>A: It’s the Old Testament picture of how something impure or defiled is gotten rid of by gathering it together and completely destroying it. In this case, it’s the result of God’s sense of justice expressed in v.5, that everything defiled must be removed from His presence and destroyed by fire—</w:t>
            </w:r>
            <w:r w:rsidRPr="00077CA5">
              <w:rPr>
                <w:i/>
              </w:rPr>
              <w:t>“by the fire of My zeal”.</w:t>
            </w:r>
          </w:p>
        </w:tc>
      </w:tr>
    </w:tbl>
    <w:p w:rsidR="00F50BFD" w:rsidRDefault="00F50BFD">
      <w:r>
        <w:br w:type="page"/>
      </w:r>
    </w:p>
    <w:tbl>
      <w:tblPr>
        <w:tblW w:w="11030" w:type="dxa"/>
        <w:tblLayout w:type="fixed"/>
        <w:tblLook w:val="00BF" w:firstRow="1" w:lastRow="0" w:firstColumn="1" w:lastColumn="0" w:noHBand="0" w:noVBand="0"/>
      </w:tblPr>
      <w:tblGrid>
        <w:gridCol w:w="3600"/>
        <w:gridCol w:w="7430"/>
      </w:tblGrid>
      <w:tr w:rsidR="00AA3E77" w:rsidTr="00077CA5">
        <w:tc>
          <w:tcPr>
            <w:tcW w:w="3600" w:type="dxa"/>
            <w:tcBorders>
              <w:bottom w:val="single" w:sz="4" w:space="0" w:color="000080"/>
            </w:tcBorders>
            <w:shd w:val="clear" w:color="auto" w:fill="E6E6E6"/>
          </w:tcPr>
          <w:p w:rsidR="004867EA" w:rsidRDefault="004867EA" w:rsidP="00077CA5">
            <w:pPr>
              <w:pStyle w:val="Scripture"/>
              <w:ind w:left="144" w:hanging="144"/>
              <w:jc w:val="left"/>
            </w:pPr>
            <w:r w:rsidRPr="00077CA5">
              <w:rPr>
                <w:vertAlign w:val="superscript"/>
              </w:rPr>
              <w:t>9</w:t>
            </w:r>
            <w:r>
              <w:t>For then I will give to the peoples purified lips,</w:t>
            </w:r>
          </w:p>
          <w:p w:rsidR="004867EA" w:rsidRDefault="004867EA" w:rsidP="00077CA5">
            <w:pPr>
              <w:pStyle w:val="Scripture"/>
              <w:ind w:left="144" w:hanging="144"/>
              <w:jc w:val="left"/>
            </w:pPr>
            <w:r>
              <w:t xml:space="preserve">That all of them may call on the name of the </w:t>
            </w:r>
            <w:r w:rsidRPr="00077CA5">
              <w:rPr>
                <w:smallCaps/>
              </w:rPr>
              <w:t>Lord</w:t>
            </w:r>
            <w:r>
              <w:t>,</w:t>
            </w:r>
          </w:p>
          <w:p w:rsidR="00AA3E77" w:rsidRPr="00710D89" w:rsidRDefault="004867EA" w:rsidP="00077CA5">
            <w:pPr>
              <w:pStyle w:val="Scripture"/>
              <w:ind w:left="144" w:hanging="144"/>
              <w:jc w:val="left"/>
            </w:pPr>
            <w:r>
              <w:t>To serve Him shoulder to shoulder.</w:t>
            </w:r>
          </w:p>
        </w:tc>
        <w:tc>
          <w:tcPr>
            <w:tcW w:w="7430" w:type="dxa"/>
          </w:tcPr>
          <w:p w:rsidR="008377AB" w:rsidRDefault="00701FB1" w:rsidP="005D0E17">
            <w:pPr>
              <w:pStyle w:val="Read"/>
            </w:pPr>
            <w:r>
              <w:t>[Read v.9]</w:t>
            </w:r>
          </w:p>
          <w:p w:rsidR="00701FB1" w:rsidRDefault="00701FB1" w:rsidP="00AA3E77"/>
          <w:p w:rsidR="003218DA" w:rsidRDefault="007A1D6B" w:rsidP="003218DA">
            <w:pPr>
              <w:pStyle w:val="Question"/>
            </w:pPr>
            <w:r>
              <w:t xml:space="preserve">Q: What happened at the </w:t>
            </w:r>
            <w:smartTag w:uri="urn:schemas-microsoft-com:office:smarttags" w:element="place">
              <w:smartTag w:uri="urn:schemas-microsoft-com:office:smarttags" w:element="PlaceType">
                <w:r>
                  <w:t>tower</w:t>
                </w:r>
              </w:smartTag>
              <w:r>
                <w:t xml:space="preserve"> of </w:t>
              </w:r>
              <w:smartTag w:uri="urn:schemas-microsoft-com:office:smarttags" w:element="PlaceName">
                <w:r>
                  <w:t>Babel</w:t>
                </w:r>
              </w:smartTag>
            </w:smartTag>
            <w:r>
              <w:t>?</w:t>
            </w:r>
          </w:p>
          <w:p w:rsidR="00701FB1" w:rsidRDefault="007A1D6B" w:rsidP="003218DA">
            <w:pPr>
              <w:pStyle w:val="Answer"/>
            </w:pPr>
            <w:r>
              <w:t>A: As a penalty for sin—most likely the worship of false gods/idols—the confusion of different languages was given.</w:t>
            </w:r>
          </w:p>
          <w:p w:rsidR="007A1D6B" w:rsidRDefault="007A1D6B" w:rsidP="00AA3E77"/>
          <w:p w:rsidR="003218DA" w:rsidRDefault="007A1D6B" w:rsidP="003218DA">
            <w:pPr>
              <w:pStyle w:val="Question"/>
            </w:pPr>
            <w:r>
              <w:t>Q: What happened in regard to language at the day of Pentecost when the Spirit first fell on Christ’s followers?</w:t>
            </w:r>
          </w:p>
          <w:p w:rsidR="007A1D6B" w:rsidRDefault="007A1D6B" w:rsidP="003218DA">
            <w:pPr>
              <w:pStyle w:val="Answer"/>
            </w:pPr>
            <w:r>
              <w:t>A: Everyone heard the same Gospel in their own language.</w:t>
            </w:r>
          </w:p>
          <w:p w:rsidR="007A1D6B" w:rsidRDefault="007A1D6B" w:rsidP="00AA3E77"/>
          <w:p w:rsidR="007A1D6B" w:rsidRDefault="007A1D6B" w:rsidP="003218DA">
            <w:pPr>
              <w:pStyle w:val="Application"/>
            </w:pPr>
            <w:r w:rsidRPr="00077CA5">
              <w:rPr>
                <w:b/>
                <w:u w:val="single"/>
              </w:rPr>
              <w:t>Point</w:t>
            </w:r>
            <w:r>
              <w:t>: It is with our mouth—our lips—that we give allegiance, praise, and confession, whether to the One True God or to another. “Purified lips” speaks of those wholly dedicated to God and no other.</w:t>
            </w:r>
          </w:p>
          <w:p w:rsidR="007A1D6B" w:rsidRDefault="007A1D6B" w:rsidP="00AA3E77"/>
          <w:p w:rsidR="007A1D6B" w:rsidRDefault="007A1D6B" w:rsidP="007A1D6B">
            <w:pPr>
              <w:pStyle w:val="Quote"/>
            </w:pPr>
            <w:r>
              <w:t xml:space="preserve">Now may the God who gives perseverance and encouragement grant you to be </w:t>
            </w:r>
            <w:r w:rsidRPr="00077CA5">
              <w:rPr>
                <w:b/>
              </w:rPr>
              <w:t>of the same mind</w:t>
            </w:r>
            <w:r>
              <w:t xml:space="preserve"> with one another according to Christ Jesus, so that </w:t>
            </w:r>
            <w:r w:rsidRPr="00077CA5">
              <w:rPr>
                <w:b/>
              </w:rPr>
              <w:t>with one accord</w:t>
            </w:r>
            <w:r>
              <w:t xml:space="preserve"> you may </w:t>
            </w:r>
            <w:r w:rsidRPr="00077CA5">
              <w:rPr>
                <w:b/>
              </w:rPr>
              <w:t>with one voice</w:t>
            </w:r>
            <w:r>
              <w:t xml:space="preserve"> glorify the God and Father of our Lord Jesus Christ. </w:t>
            </w:r>
          </w:p>
          <w:p w:rsidR="007A1D6B" w:rsidRDefault="007A1D6B" w:rsidP="00077CA5">
            <w:pPr>
              <w:pStyle w:val="Quote"/>
              <w:ind w:left="1440"/>
            </w:pPr>
            <w:r w:rsidRPr="00077CA5">
              <w:rPr>
                <w:rFonts w:ascii="Trebuchet MS" w:hAnsi="Trebuchet MS" w:cs="Trebuchet MS"/>
                <w:color w:val="000000"/>
                <w:szCs w:val="20"/>
              </w:rPr>
              <w:t>―</w:t>
            </w:r>
            <w:r>
              <w:t>Romans 15:5-6</w:t>
            </w:r>
          </w:p>
          <w:p w:rsidR="007A1D6B" w:rsidRDefault="007A1D6B" w:rsidP="00AA3E77"/>
          <w:p w:rsidR="003218DA" w:rsidRDefault="003218DA" w:rsidP="003218DA">
            <w:pPr>
              <w:pStyle w:val="Question"/>
            </w:pPr>
            <w:r>
              <w:t>Q: How does this contrast with the condition of rebellion described in the first part of the chapter?</w:t>
            </w:r>
          </w:p>
          <w:p w:rsidR="007A1D6B" w:rsidRPr="00264BD3" w:rsidRDefault="003218DA" w:rsidP="003218DA">
            <w:pPr>
              <w:pStyle w:val="Answer"/>
            </w:pPr>
            <w:r>
              <w:t xml:space="preserve">A: This is the opposite of rebellion—complete and </w:t>
            </w:r>
            <w:r w:rsidR="00F50BFD">
              <w:t>unswer</w:t>
            </w:r>
            <w:r w:rsidR="00935C77">
              <w:t>v</w:t>
            </w:r>
            <w:r w:rsidR="00F50BFD">
              <w:t>ing</w:t>
            </w:r>
            <w:r>
              <w:t xml:space="preserve"> devotion. God will not just dispense the justice His character demands to be rid of the rebellious, but He will also raise up a faithful remnant. It’s the dual example provided by what happens to those </w:t>
            </w:r>
            <w:r w:rsidR="00C10CC4">
              <w:t>who</w:t>
            </w:r>
            <w:r>
              <w:t xml:space="preserve"> embrace faithfulness versus unfaithfulness.</w:t>
            </w:r>
          </w:p>
        </w:tc>
      </w:tr>
      <w:tr w:rsidR="00AA3E77" w:rsidTr="00077CA5">
        <w:tc>
          <w:tcPr>
            <w:tcW w:w="3600" w:type="dxa"/>
            <w:tcBorders>
              <w:top w:val="single" w:sz="4" w:space="0" w:color="000080"/>
              <w:bottom w:val="single" w:sz="4" w:space="0" w:color="000080"/>
            </w:tcBorders>
            <w:shd w:val="clear" w:color="auto" w:fill="E6E6E6"/>
          </w:tcPr>
          <w:p w:rsidR="004867EA" w:rsidRDefault="004867EA" w:rsidP="00077CA5">
            <w:pPr>
              <w:pStyle w:val="Scripture"/>
              <w:ind w:left="144" w:hanging="144"/>
              <w:jc w:val="left"/>
            </w:pPr>
            <w:r w:rsidRPr="00077CA5">
              <w:rPr>
                <w:vertAlign w:val="superscript"/>
              </w:rPr>
              <w:t>10</w:t>
            </w:r>
            <w:r>
              <w:t xml:space="preserve">From beyond the rivers of </w:t>
            </w:r>
            <w:smartTag w:uri="urn:schemas-microsoft-com:office:smarttags" w:element="place">
              <w:smartTag w:uri="urn:schemas-microsoft-com:office:smarttags" w:element="country-region">
                <w:r>
                  <w:t>Ethiopia</w:t>
                </w:r>
              </w:smartTag>
            </w:smartTag>
          </w:p>
          <w:p w:rsidR="004867EA" w:rsidRDefault="004867EA" w:rsidP="00077CA5">
            <w:pPr>
              <w:pStyle w:val="Scripture"/>
              <w:ind w:left="144" w:hanging="144"/>
              <w:jc w:val="left"/>
            </w:pPr>
            <w:r>
              <w:t>My worshipers, My dispersed ones,</w:t>
            </w:r>
          </w:p>
          <w:p w:rsidR="00AA3E77" w:rsidRPr="00710D89" w:rsidRDefault="004867EA" w:rsidP="00077CA5">
            <w:pPr>
              <w:pStyle w:val="Scripture"/>
              <w:ind w:left="144" w:hanging="144"/>
              <w:jc w:val="left"/>
            </w:pPr>
            <w:r>
              <w:t>Will bring My offerings.</w:t>
            </w:r>
          </w:p>
        </w:tc>
        <w:tc>
          <w:tcPr>
            <w:tcW w:w="7430" w:type="dxa"/>
          </w:tcPr>
          <w:p w:rsidR="008377AB" w:rsidRDefault="00701FB1" w:rsidP="005D0E17">
            <w:pPr>
              <w:pStyle w:val="Read"/>
            </w:pPr>
            <w:r>
              <w:t>[Read v.10]</w:t>
            </w:r>
          </w:p>
          <w:p w:rsidR="00701FB1" w:rsidRDefault="00701FB1" w:rsidP="00AA3E77"/>
          <w:p w:rsidR="00C90283" w:rsidRDefault="009A081E" w:rsidP="00C90283">
            <w:pPr>
              <w:pStyle w:val="Question"/>
            </w:pPr>
            <w:r>
              <w:t xml:space="preserve">Q: </w:t>
            </w:r>
            <w:r w:rsidR="00C90283">
              <w:t xml:space="preserve">Why is this not merely referring to the return of Jews to </w:t>
            </w:r>
            <w:smartTag w:uri="urn:schemas-microsoft-com:office:smarttags" w:element="country-region">
              <w:smartTag w:uri="urn:schemas-microsoft-com:office:smarttags" w:element="place">
                <w:r w:rsidR="00C90283">
                  <w:t>Israel</w:t>
                </w:r>
              </w:smartTag>
            </w:smartTag>
            <w:r w:rsidR="00C90283">
              <w:t>? What indicates that something even greater is occurring?</w:t>
            </w:r>
          </w:p>
          <w:p w:rsidR="00701FB1" w:rsidRPr="00264BD3" w:rsidRDefault="00C90283" w:rsidP="00C90283">
            <w:pPr>
              <w:pStyle w:val="Answer"/>
            </w:pPr>
            <w:r>
              <w:t xml:space="preserve">A: God does not refer to </w:t>
            </w:r>
            <w:r w:rsidR="0035143D">
              <w:t>them simply as Jews or tribes but</w:t>
            </w:r>
            <w:r>
              <w:t xml:space="preserve"> as </w:t>
            </w:r>
            <w:r w:rsidRPr="00077CA5">
              <w:rPr>
                <w:i/>
              </w:rPr>
              <w:t>“My worshipers”</w:t>
            </w:r>
            <w:r>
              <w:t xml:space="preserve">. It speaks of a physical return </w:t>
            </w:r>
            <w:r w:rsidRPr="00077CA5">
              <w:rPr>
                <w:b/>
              </w:rPr>
              <w:t>IN CONJUNCTION</w:t>
            </w:r>
            <w:r>
              <w:t xml:space="preserve"> with a spiritual return. They will be pure and consecrated and therefore </w:t>
            </w:r>
            <w:r w:rsidRPr="00077CA5">
              <w:rPr>
                <w:i/>
              </w:rPr>
              <w:t>“will bring My offerings”</w:t>
            </w:r>
            <w:r>
              <w:t>, an indication that they will have the right spiritual condition to serve in His presence.</w:t>
            </w:r>
          </w:p>
        </w:tc>
      </w:tr>
      <w:tr w:rsidR="00AA3E77" w:rsidTr="00077CA5">
        <w:tc>
          <w:tcPr>
            <w:tcW w:w="3600" w:type="dxa"/>
            <w:tcBorders>
              <w:top w:val="single" w:sz="4" w:space="0" w:color="000080"/>
              <w:bottom w:val="single" w:sz="4" w:space="0" w:color="000080"/>
            </w:tcBorders>
            <w:shd w:val="clear" w:color="auto" w:fill="E6E6E6"/>
          </w:tcPr>
          <w:p w:rsidR="004867EA" w:rsidRDefault="004867EA" w:rsidP="00077CA5">
            <w:pPr>
              <w:pStyle w:val="Scripture"/>
              <w:ind w:left="144" w:hanging="144"/>
              <w:jc w:val="left"/>
            </w:pPr>
            <w:r w:rsidRPr="00077CA5">
              <w:rPr>
                <w:vertAlign w:val="superscript"/>
              </w:rPr>
              <w:t>11</w:t>
            </w:r>
            <w:r>
              <w:t>In that day you will feel no shame</w:t>
            </w:r>
          </w:p>
          <w:p w:rsidR="004867EA" w:rsidRDefault="004867EA" w:rsidP="00077CA5">
            <w:pPr>
              <w:pStyle w:val="Scripture"/>
              <w:ind w:left="144" w:hanging="144"/>
              <w:jc w:val="left"/>
            </w:pPr>
            <w:r>
              <w:t>Because of all your deeds</w:t>
            </w:r>
          </w:p>
          <w:p w:rsidR="004867EA" w:rsidRDefault="004867EA" w:rsidP="00077CA5">
            <w:pPr>
              <w:pStyle w:val="Scripture"/>
              <w:ind w:left="144" w:hanging="144"/>
              <w:jc w:val="left"/>
            </w:pPr>
            <w:r>
              <w:t>By which you have rebelled against Me;</w:t>
            </w:r>
          </w:p>
          <w:p w:rsidR="004867EA" w:rsidRDefault="004867EA" w:rsidP="00077CA5">
            <w:pPr>
              <w:pStyle w:val="Scripture"/>
              <w:ind w:left="144" w:hanging="144"/>
              <w:jc w:val="left"/>
            </w:pPr>
            <w:r>
              <w:t>For then I will remove from your midst</w:t>
            </w:r>
          </w:p>
          <w:p w:rsidR="004867EA" w:rsidRDefault="004867EA" w:rsidP="00077CA5">
            <w:pPr>
              <w:pStyle w:val="Scripture"/>
              <w:ind w:left="144" w:hanging="144"/>
              <w:jc w:val="left"/>
            </w:pPr>
            <w:r>
              <w:t>Your proud, exulting ones,</w:t>
            </w:r>
          </w:p>
          <w:p w:rsidR="004867EA" w:rsidRDefault="004867EA" w:rsidP="00077CA5">
            <w:pPr>
              <w:pStyle w:val="Scripture"/>
              <w:ind w:left="144" w:hanging="144"/>
              <w:jc w:val="left"/>
            </w:pPr>
            <w:r>
              <w:t>And you will never again be haughty</w:t>
            </w:r>
          </w:p>
          <w:p w:rsidR="00AA3E77" w:rsidRDefault="004867EA" w:rsidP="00077CA5">
            <w:pPr>
              <w:pStyle w:val="Scripture"/>
              <w:ind w:left="144" w:hanging="144"/>
              <w:jc w:val="left"/>
            </w:pPr>
            <w:r>
              <w:t>On My holy mountain.</w:t>
            </w:r>
          </w:p>
          <w:p w:rsidR="009226FD" w:rsidRDefault="009226FD" w:rsidP="00077CA5">
            <w:pPr>
              <w:pStyle w:val="Scripture"/>
              <w:ind w:left="144" w:hanging="144"/>
              <w:jc w:val="left"/>
            </w:pPr>
          </w:p>
          <w:p w:rsidR="00A12BC9" w:rsidRDefault="00A12BC9" w:rsidP="00077CA5">
            <w:pPr>
              <w:pStyle w:val="Scripture"/>
              <w:ind w:left="144" w:hanging="144"/>
              <w:jc w:val="left"/>
            </w:pPr>
            <w:r w:rsidRPr="00077CA5">
              <w:rPr>
                <w:vertAlign w:val="superscript"/>
              </w:rPr>
              <w:t>12</w:t>
            </w:r>
            <w:r>
              <w:t>“But I will leave among you</w:t>
            </w:r>
          </w:p>
          <w:p w:rsidR="00A12BC9" w:rsidRDefault="00A12BC9" w:rsidP="00077CA5">
            <w:pPr>
              <w:pStyle w:val="Scripture"/>
              <w:ind w:left="144" w:hanging="144"/>
              <w:jc w:val="left"/>
            </w:pPr>
            <w:r>
              <w:t>A humble and lowly people,</w:t>
            </w:r>
          </w:p>
          <w:p w:rsidR="00A12BC9" w:rsidRDefault="00A12BC9" w:rsidP="00077CA5">
            <w:pPr>
              <w:pStyle w:val="Scripture"/>
              <w:ind w:left="144" w:hanging="144"/>
              <w:jc w:val="left"/>
            </w:pPr>
            <w:r>
              <w:t xml:space="preserve">And they will take refuge in the name of the </w:t>
            </w:r>
            <w:r w:rsidRPr="00077CA5">
              <w:rPr>
                <w:smallCaps/>
              </w:rPr>
              <w:t>Lord</w:t>
            </w:r>
            <w:r>
              <w:t>.</w:t>
            </w:r>
          </w:p>
          <w:p w:rsidR="00A12BC9" w:rsidRDefault="00A12BC9" w:rsidP="00077CA5">
            <w:pPr>
              <w:pStyle w:val="Scripture"/>
              <w:ind w:left="144" w:hanging="144"/>
              <w:jc w:val="left"/>
            </w:pPr>
            <w:r w:rsidRPr="00077CA5">
              <w:rPr>
                <w:vertAlign w:val="superscript"/>
              </w:rPr>
              <w:t>13</w:t>
            </w:r>
            <w:r>
              <w:t xml:space="preserve">The remnant of </w:t>
            </w:r>
            <w:smartTag w:uri="urn:schemas-microsoft-com:office:smarttags" w:element="place">
              <w:smartTag w:uri="urn:schemas-microsoft-com:office:smarttags" w:element="country-region">
                <w:r>
                  <w:t>Israel</w:t>
                </w:r>
              </w:smartTag>
            </w:smartTag>
            <w:r>
              <w:t xml:space="preserve"> will do no wrong</w:t>
            </w:r>
          </w:p>
          <w:p w:rsidR="00A12BC9" w:rsidRDefault="00A12BC9" w:rsidP="00077CA5">
            <w:pPr>
              <w:pStyle w:val="Scripture"/>
              <w:ind w:left="144" w:hanging="144"/>
              <w:jc w:val="left"/>
            </w:pPr>
            <w:r>
              <w:t>And tell no lies,</w:t>
            </w:r>
          </w:p>
          <w:p w:rsidR="00A12BC9" w:rsidRDefault="00A12BC9" w:rsidP="00077CA5">
            <w:pPr>
              <w:pStyle w:val="Scripture"/>
              <w:ind w:left="144" w:hanging="144"/>
              <w:jc w:val="left"/>
            </w:pPr>
            <w:r>
              <w:t>Nor will a deceitful tongue</w:t>
            </w:r>
          </w:p>
          <w:p w:rsidR="00A12BC9" w:rsidRDefault="00A12BC9" w:rsidP="00077CA5">
            <w:pPr>
              <w:pStyle w:val="Scripture"/>
              <w:ind w:left="144" w:hanging="144"/>
              <w:jc w:val="left"/>
            </w:pPr>
            <w:r>
              <w:t>Be found in their mouths;</w:t>
            </w:r>
          </w:p>
          <w:p w:rsidR="00A12BC9" w:rsidRDefault="00A12BC9" w:rsidP="00077CA5">
            <w:pPr>
              <w:pStyle w:val="Scripture"/>
              <w:ind w:left="144" w:hanging="144"/>
              <w:jc w:val="left"/>
            </w:pPr>
            <w:r>
              <w:t>For they will feed and lie down</w:t>
            </w:r>
          </w:p>
          <w:p w:rsidR="00A12BC9" w:rsidRPr="00710D89" w:rsidRDefault="00A12BC9" w:rsidP="00077CA5">
            <w:pPr>
              <w:pStyle w:val="Scripture"/>
              <w:ind w:left="144" w:hanging="144"/>
              <w:jc w:val="left"/>
            </w:pPr>
            <w:r>
              <w:t>With no one to make them tremble.”</w:t>
            </w:r>
          </w:p>
        </w:tc>
        <w:tc>
          <w:tcPr>
            <w:tcW w:w="7430" w:type="dxa"/>
          </w:tcPr>
          <w:p w:rsidR="008377AB" w:rsidRDefault="004867EA" w:rsidP="005D0E17">
            <w:pPr>
              <w:pStyle w:val="Read"/>
            </w:pPr>
            <w:r>
              <w:t>[Read v.11</w:t>
            </w:r>
            <w:r w:rsidR="00A12BC9">
              <w:t>-13</w:t>
            </w:r>
            <w:r w:rsidR="00701FB1">
              <w:t>]</w:t>
            </w:r>
          </w:p>
          <w:p w:rsidR="00701FB1" w:rsidRDefault="00701FB1" w:rsidP="00AA3E77"/>
          <w:p w:rsidR="00701FB1" w:rsidRDefault="00C90283" w:rsidP="0002727D">
            <w:pPr>
              <w:pStyle w:val="Question"/>
            </w:pPr>
            <w:r>
              <w:t xml:space="preserve">Q: </w:t>
            </w:r>
            <w:r w:rsidR="00A12BC9">
              <w:t>How will God address the issue of the spirit of rebellion?</w:t>
            </w:r>
          </w:p>
          <w:p w:rsidR="00A12BC9" w:rsidRDefault="00A12BC9" w:rsidP="0002727D">
            <w:pPr>
              <w:pStyle w:val="Answer"/>
            </w:pPr>
            <w:r>
              <w:t xml:space="preserve">A: The rebellious will be removed—purged—so that those </w:t>
            </w:r>
            <w:r w:rsidR="000948C5">
              <w:t>who</w:t>
            </w:r>
            <w:r>
              <w:t xml:space="preserve"> remain will have the right attitude and heart. God will work spiritual renewal.</w:t>
            </w:r>
          </w:p>
          <w:p w:rsidR="00A12BC9" w:rsidRDefault="00A12BC9" w:rsidP="00AA3E77"/>
          <w:p w:rsidR="00A12BC9" w:rsidRDefault="00A12BC9" w:rsidP="0002727D">
            <w:pPr>
              <w:pStyle w:val="Question"/>
            </w:pPr>
            <w:r>
              <w:t xml:space="preserve">Q: </w:t>
            </w:r>
            <w:r w:rsidR="00735C56">
              <w:t>What will be the natural instinct of the spiritually renewed according to v.12?</w:t>
            </w:r>
          </w:p>
          <w:p w:rsidR="00735C56" w:rsidRDefault="00735C56" w:rsidP="0002727D">
            <w:pPr>
              <w:pStyle w:val="Answer"/>
            </w:pPr>
            <w:r>
              <w:t xml:space="preserve">A: </w:t>
            </w:r>
            <w:r w:rsidRPr="00077CA5">
              <w:rPr>
                <w:i/>
              </w:rPr>
              <w:t xml:space="preserve">“...they will take refuge in the name of the </w:t>
            </w:r>
            <w:r w:rsidRPr="00077CA5">
              <w:rPr>
                <w:i/>
                <w:smallCaps/>
              </w:rPr>
              <w:t>Lord</w:t>
            </w:r>
            <w:r w:rsidRPr="00077CA5">
              <w:rPr>
                <w:i/>
              </w:rPr>
              <w:t>.”</w:t>
            </w:r>
            <w:r>
              <w:t xml:space="preserve"> Whereas the rebellious sought to run away and embrace other things in God’s place, His true worshipers will seek to never leave His presence or ways.</w:t>
            </w:r>
          </w:p>
          <w:p w:rsidR="00735C56" w:rsidRDefault="00735C56" w:rsidP="00AA3E77"/>
          <w:p w:rsidR="0002727D" w:rsidRDefault="00735C56" w:rsidP="0002727D">
            <w:pPr>
              <w:pStyle w:val="Question"/>
            </w:pPr>
            <w:r>
              <w:t>Q: What does God specifically call this group of people?</w:t>
            </w:r>
          </w:p>
          <w:p w:rsidR="00735C56" w:rsidRDefault="00735C56" w:rsidP="0002727D">
            <w:pPr>
              <w:pStyle w:val="Answer"/>
            </w:pPr>
            <w:r>
              <w:t xml:space="preserve">A: </w:t>
            </w:r>
            <w:r w:rsidRPr="00077CA5">
              <w:rPr>
                <w:i/>
              </w:rPr>
              <w:t xml:space="preserve">“The remnant of </w:t>
            </w:r>
            <w:smartTag w:uri="urn:schemas-microsoft-com:office:smarttags" w:element="country-region">
              <w:smartTag w:uri="urn:schemas-microsoft-com:office:smarttags" w:element="place">
                <w:r w:rsidRPr="00077CA5">
                  <w:rPr>
                    <w:i/>
                  </w:rPr>
                  <w:t>Israel</w:t>
                </w:r>
              </w:smartTag>
            </w:smartTag>
            <w:r w:rsidRPr="00077CA5">
              <w:rPr>
                <w:i/>
              </w:rPr>
              <w:t>”</w:t>
            </w:r>
            <w:r>
              <w:t xml:space="preserve">. This is not speaking of the church but of the spiritual restoration of Israel, that after a physical return to the land is effected, a spiritual cleansing will ensue to create </w:t>
            </w:r>
            <w:r w:rsidRPr="00077CA5">
              <w:rPr>
                <w:i/>
              </w:rPr>
              <w:t>“My worshipers”</w:t>
            </w:r>
            <w:r>
              <w:t xml:space="preserve"> (v.10).</w:t>
            </w:r>
          </w:p>
          <w:p w:rsidR="00735C56" w:rsidRDefault="00735C56" w:rsidP="00AA3E77"/>
          <w:p w:rsidR="00735C56" w:rsidRDefault="00735C56" w:rsidP="0002727D">
            <w:pPr>
              <w:pStyle w:val="Question"/>
            </w:pPr>
            <w:r>
              <w:t xml:space="preserve">Q: </w:t>
            </w:r>
            <w:r w:rsidR="0002727D">
              <w:t>How does v.13 fulfill v.9?</w:t>
            </w:r>
          </w:p>
          <w:p w:rsidR="0002727D" w:rsidRPr="00264BD3" w:rsidRDefault="0002727D" w:rsidP="0002727D">
            <w:pPr>
              <w:pStyle w:val="Answer"/>
            </w:pPr>
            <w:r>
              <w:t xml:space="preserve">A: This is the result of having been given </w:t>
            </w:r>
            <w:r w:rsidRPr="00077CA5">
              <w:rPr>
                <w:i/>
              </w:rPr>
              <w:t>“purified lips”</w:t>
            </w:r>
            <w:r>
              <w:t>.</w:t>
            </w:r>
          </w:p>
        </w:tc>
      </w:tr>
    </w:tbl>
    <w:p w:rsidR="0035143D" w:rsidRDefault="0035143D">
      <w:r>
        <w:br w:type="page"/>
      </w:r>
    </w:p>
    <w:tbl>
      <w:tblPr>
        <w:tblW w:w="11030" w:type="dxa"/>
        <w:tblLayout w:type="fixed"/>
        <w:tblLook w:val="00BF" w:firstRow="1" w:lastRow="0" w:firstColumn="1" w:lastColumn="0" w:noHBand="0" w:noVBand="0"/>
      </w:tblPr>
      <w:tblGrid>
        <w:gridCol w:w="3600"/>
        <w:gridCol w:w="7430"/>
      </w:tblGrid>
      <w:tr w:rsidR="00AA3E77" w:rsidTr="00077CA5">
        <w:tc>
          <w:tcPr>
            <w:tcW w:w="3600" w:type="dxa"/>
            <w:tcBorders>
              <w:bottom w:val="single" w:sz="4" w:space="0" w:color="000080"/>
            </w:tcBorders>
            <w:shd w:val="clear" w:color="auto" w:fill="E6E6E6"/>
          </w:tcPr>
          <w:p w:rsidR="00AA3E77" w:rsidRPr="00710D89" w:rsidRDefault="00AA3E77" w:rsidP="00A45771">
            <w:pPr>
              <w:pStyle w:val="Scripture"/>
            </w:pPr>
          </w:p>
        </w:tc>
        <w:tc>
          <w:tcPr>
            <w:tcW w:w="7430" w:type="dxa"/>
          </w:tcPr>
          <w:p w:rsidR="00AA3E77" w:rsidRDefault="00701FB1" w:rsidP="005D0E17">
            <w:pPr>
              <w:pStyle w:val="Read"/>
            </w:pPr>
            <w:r>
              <w:t>Application</w:t>
            </w:r>
          </w:p>
          <w:p w:rsidR="00701FB1" w:rsidRDefault="00701FB1" w:rsidP="00AA3E77"/>
          <w:p w:rsidR="0002727D" w:rsidRPr="00077CA5" w:rsidRDefault="008316A4" w:rsidP="00077CA5">
            <w:pPr>
              <w:numPr>
                <w:ilvl w:val="0"/>
                <w:numId w:val="7"/>
              </w:numPr>
              <w:jc w:val="both"/>
              <w:rPr>
                <w:i/>
                <w:iCs/>
              </w:rPr>
            </w:pPr>
            <w:r w:rsidRPr="00077CA5">
              <w:rPr>
                <w:i/>
                <w:iCs/>
              </w:rPr>
              <w:t>In considering what God is doing in your life, what things might be attributed to His making you properly prepared and acceptable for His service? What behaviors and cares for the world need to be burned away by His righteousness?</w:t>
            </w:r>
          </w:p>
          <w:p w:rsidR="008316A4" w:rsidRPr="00077CA5" w:rsidRDefault="008316A4" w:rsidP="00077CA5">
            <w:pPr>
              <w:jc w:val="both"/>
              <w:rPr>
                <w:i/>
                <w:iCs/>
              </w:rPr>
            </w:pPr>
          </w:p>
          <w:p w:rsidR="008316A4" w:rsidRPr="00077CA5" w:rsidRDefault="008316A4" w:rsidP="00077CA5">
            <w:pPr>
              <w:numPr>
                <w:ilvl w:val="0"/>
                <w:numId w:val="7"/>
              </w:numPr>
              <w:jc w:val="both"/>
              <w:rPr>
                <w:i/>
                <w:iCs/>
              </w:rPr>
            </w:pPr>
            <w:r w:rsidRPr="00077CA5">
              <w:rPr>
                <w:i/>
                <w:iCs/>
              </w:rPr>
              <w:t>To what do you give lip service? Is your speech more consumed by the things of God or the things of this world? Do you realize that both the quality and quantity of your speech is a measuring stick of your faithfulness?</w:t>
            </w:r>
          </w:p>
          <w:p w:rsidR="008316A4" w:rsidRPr="00077CA5" w:rsidRDefault="008316A4" w:rsidP="00077CA5">
            <w:pPr>
              <w:jc w:val="both"/>
              <w:rPr>
                <w:i/>
                <w:iCs/>
              </w:rPr>
            </w:pPr>
          </w:p>
          <w:p w:rsidR="008316A4" w:rsidRPr="00770713" w:rsidRDefault="008316A4" w:rsidP="00077CA5">
            <w:pPr>
              <w:numPr>
                <w:ilvl w:val="0"/>
                <w:numId w:val="7"/>
              </w:numPr>
              <w:jc w:val="both"/>
            </w:pPr>
            <w:r w:rsidRPr="00077CA5">
              <w:rPr>
                <w:i/>
                <w:iCs/>
              </w:rPr>
              <w:t>Do you aspire to merely be a follower or to the higher calling of being a worshiper?</w:t>
            </w:r>
          </w:p>
          <w:p w:rsidR="00770713" w:rsidRDefault="00770713" w:rsidP="00077CA5">
            <w:pPr>
              <w:pStyle w:val="ListParagraph"/>
            </w:pPr>
          </w:p>
          <w:p w:rsidR="00770713" w:rsidRPr="00264BD3" w:rsidRDefault="00770713" w:rsidP="00077CA5">
            <w:pPr>
              <w:ind w:left="720"/>
              <w:jc w:val="both"/>
            </w:pPr>
          </w:p>
        </w:tc>
      </w:tr>
      <w:tr w:rsidR="00AA3E77" w:rsidTr="00077CA5">
        <w:tc>
          <w:tcPr>
            <w:tcW w:w="3600" w:type="dxa"/>
            <w:tcBorders>
              <w:top w:val="single" w:sz="4" w:space="0" w:color="000080"/>
              <w:bottom w:val="single" w:sz="4" w:space="0" w:color="000080"/>
            </w:tcBorders>
            <w:shd w:val="clear" w:color="auto" w:fill="E6E6E6"/>
          </w:tcPr>
          <w:p w:rsidR="004867EA" w:rsidRDefault="004867EA" w:rsidP="00077CA5">
            <w:pPr>
              <w:pStyle w:val="Scripture"/>
              <w:ind w:left="144" w:hanging="144"/>
              <w:jc w:val="left"/>
            </w:pPr>
            <w:r w:rsidRPr="00077CA5">
              <w:rPr>
                <w:vertAlign w:val="superscript"/>
              </w:rPr>
              <w:t>14</w:t>
            </w:r>
            <w:r>
              <w:t xml:space="preserve">Shout for joy, O daughter of </w:t>
            </w:r>
            <w:smartTag w:uri="urn:schemas-microsoft-com:office:smarttags" w:element="place">
              <w:smartTag w:uri="urn:schemas-microsoft-com:office:smarttags" w:element="City">
                <w:r>
                  <w:t>Zion</w:t>
                </w:r>
              </w:smartTag>
            </w:smartTag>
            <w:r>
              <w:t>!</w:t>
            </w:r>
          </w:p>
          <w:p w:rsidR="004867EA" w:rsidRDefault="004867EA" w:rsidP="00077CA5">
            <w:pPr>
              <w:pStyle w:val="Scripture"/>
              <w:ind w:left="144" w:hanging="144"/>
              <w:jc w:val="left"/>
            </w:pPr>
            <w:r>
              <w:t>Shout in triumph, O Israel!</w:t>
            </w:r>
          </w:p>
          <w:p w:rsidR="004867EA" w:rsidRDefault="004867EA" w:rsidP="00077CA5">
            <w:pPr>
              <w:pStyle w:val="Scripture"/>
              <w:ind w:left="144" w:hanging="144"/>
              <w:jc w:val="left"/>
            </w:pPr>
            <w:r>
              <w:t>Rejoice and exult with all your heart,</w:t>
            </w:r>
          </w:p>
          <w:p w:rsidR="004867EA" w:rsidRDefault="004867EA" w:rsidP="00077CA5">
            <w:pPr>
              <w:pStyle w:val="Scripture"/>
              <w:ind w:left="144" w:hanging="144"/>
              <w:jc w:val="left"/>
            </w:pPr>
            <w:r>
              <w:t xml:space="preserve">O daughter of </w:t>
            </w:r>
            <w:smartTag w:uri="urn:schemas-microsoft-com:office:smarttags" w:element="City">
              <w:smartTag w:uri="urn:schemas-microsoft-com:office:smarttags" w:element="place">
                <w:r>
                  <w:t>Jerusalem</w:t>
                </w:r>
              </w:smartTag>
            </w:smartTag>
            <w:r>
              <w:t>!</w:t>
            </w:r>
          </w:p>
          <w:p w:rsidR="004867EA" w:rsidRDefault="004867EA" w:rsidP="00077CA5">
            <w:pPr>
              <w:pStyle w:val="Scripture"/>
              <w:ind w:left="144" w:hanging="144"/>
              <w:jc w:val="left"/>
            </w:pPr>
            <w:r w:rsidRPr="00077CA5">
              <w:rPr>
                <w:vertAlign w:val="superscript"/>
              </w:rPr>
              <w:t>15</w:t>
            </w:r>
            <w:r>
              <w:t xml:space="preserve">The </w:t>
            </w:r>
            <w:r w:rsidRPr="00077CA5">
              <w:rPr>
                <w:smallCaps/>
              </w:rPr>
              <w:t>Lord</w:t>
            </w:r>
            <w:r>
              <w:t xml:space="preserve"> has taken away His judgments against you,</w:t>
            </w:r>
          </w:p>
          <w:p w:rsidR="004867EA" w:rsidRDefault="004867EA" w:rsidP="00077CA5">
            <w:pPr>
              <w:pStyle w:val="Scripture"/>
              <w:ind w:left="144" w:hanging="144"/>
              <w:jc w:val="left"/>
            </w:pPr>
            <w:r>
              <w:t>He has cleared away your enemies.</w:t>
            </w:r>
          </w:p>
          <w:p w:rsidR="004867EA" w:rsidRDefault="004867EA" w:rsidP="00077CA5">
            <w:pPr>
              <w:pStyle w:val="Scripture"/>
              <w:ind w:left="144" w:hanging="144"/>
              <w:jc w:val="left"/>
            </w:pPr>
            <w:r>
              <w:t xml:space="preserve">The King of Israel, the </w:t>
            </w:r>
            <w:r w:rsidRPr="00077CA5">
              <w:rPr>
                <w:smallCaps/>
              </w:rPr>
              <w:t>Lord</w:t>
            </w:r>
            <w:r>
              <w:t>, is in your midst;</w:t>
            </w:r>
          </w:p>
          <w:p w:rsidR="004867EA" w:rsidRDefault="004867EA" w:rsidP="00077CA5">
            <w:pPr>
              <w:pStyle w:val="Scripture"/>
              <w:ind w:left="144" w:hanging="144"/>
              <w:jc w:val="left"/>
            </w:pPr>
            <w:r>
              <w:t>You will fear disaster no more.</w:t>
            </w:r>
          </w:p>
          <w:p w:rsidR="004867EA" w:rsidRDefault="004867EA" w:rsidP="00077CA5">
            <w:pPr>
              <w:pStyle w:val="Scripture"/>
              <w:ind w:left="144" w:hanging="144"/>
              <w:jc w:val="left"/>
            </w:pPr>
            <w:r w:rsidRPr="00077CA5">
              <w:rPr>
                <w:vertAlign w:val="superscript"/>
              </w:rPr>
              <w:t>16</w:t>
            </w:r>
            <w:r>
              <w:t xml:space="preserve">In that day it will be said to </w:t>
            </w:r>
            <w:smartTag w:uri="urn:schemas-microsoft-com:office:smarttags" w:element="City">
              <w:smartTag w:uri="urn:schemas-microsoft-com:office:smarttags" w:element="place">
                <w:r>
                  <w:t>Jerusalem</w:t>
                </w:r>
              </w:smartTag>
            </w:smartTag>
            <w:r>
              <w:t>:</w:t>
            </w:r>
          </w:p>
          <w:p w:rsidR="004867EA" w:rsidRDefault="004867EA" w:rsidP="00077CA5">
            <w:pPr>
              <w:pStyle w:val="Scripture"/>
              <w:ind w:left="144" w:hanging="144"/>
              <w:jc w:val="left"/>
            </w:pPr>
            <w:r>
              <w:t xml:space="preserve">“Do not be afraid, O </w:t>
            </w:r>
            <w:smartTag w:uri="urn:schemas-microsoft-com:office:smarttags" w:element="City">
              <w:smartTag w:uri="urn:schemas-microsoft-com:office:smarttags" w:element="place">
                <w:r>
                  <w:t>Zion</w:t>
                </w:r>
              </w:smartTag>
            </w:smartTag>
            <w:r>
              <w:t>;</w:t>
            </w:r>
          </w:p>
          <w:p w:rsidR="004867EA" w:rsidRDefault="004867EA" w:rsidP="00077CA5">
            <w:pPr>
              <w:pStyle w:val="Scripture"/>
              <w:ind w:left="144" w:hanging="144"/>
              <w:jc w:val="left"/>
            </w:pPr>
            <w:r>
              <w:t>Do not let your hands fall limp.</w:t>
            </w:r>
          </w:p>
          <w:p w:rsidR="004867EA" w:rsidRDefault="004867EA" w:rsidP="00077CA5">
            <w:pPr>
              <w:pStyle w:val="Scripture"/>
              <w:ind w:left="144" w:hanging="144"/>
              <w:jc w:val="left"/>
            </w:pPr>
            <w:r w:rsidRPr="00077CA5">
              <w:rPr>
                <w:vertAlign w:val="superscript"/>
              </w:rPr>
              <w:t>17</w:t>
            </w:r>
            <w:r>
              <w:t xml:space="preserve">The </w:t>
            </w:r>
            <w:r w:rsidRPr="00077CA5">
              <w:rPr>
                <w:smallCaps/>
              </w:rPr>
              <w:t>Lord</w:t>
            </w:r>
            <w:r>
              <w:t xml:space="preserve"> your God is in your midst,</w:t>
            </w:r>
          </w:p>
          <w:p w:rsidR="004867EA" w:rsidRDefault="004867EA" w:rsidP="00077CA5">
            <w:pPr>
              <w:pStyle w:val="Scripture"/>
              <w:ind w:left="144" w:hanging="144"/>
              <w:jc w:val="left"/>
            </w:pPr>
            <w:r>
              <w:t>A victorious warrior.</w:t>
            </w:r>
          </w:p>
          <w:p w:rsidR="004867EA" w:rsidRDefault="004867EA" w:rsidP="00077CA5">
            <w:pPr>
              <w:pStyle w:val="Scripture"/>
              <w:ind w:left="144" w:hanging="144"/>
              <w:jc w:val="left"/>
            </w:pPr>
            <w:r>
              <w:t>He will exult over you with joy,</w:t>
            </w:r>
          </w:p>
          <w:p w:rsidR="004867EA" w:rsidRDefault="004867EA" w:rsidP="00077CA5">
            <w:pPr>
              <w:pStyle w:val="Scripture"/>
              <w:ind w:left="144" w:hanging="144"/>
              <w:jc w:val="left"/>
            </w:pPr>
            <w:r>
              <w:t>He will be quiet in His love,</w:t>
            </w:r>
          </w:p>
          <w:p w:rsidR="00AA3E77" w:rsidRPr="00710D89" w:rsidRDefault="004867EA" w:rsidP="00077CA5">
            <w:pPr>
              <w:pStyle w:val="Scripture"/>
              <w:ind w:left="144" w:hanging="144"/>
              <w:jc w:val="left"/>
            </w:pPr>
            <w:r>
              <w:t>He will rejoice over you with shouts of joy.</w:t>
            </w:r>
          </w:p>
        </w:tc>
        <w:tc>
          <w:tcPr>
            <w:tcW w:w="7430" w:type="dxa"/>
          </w:tcPr>
          <w:p w:rsidR="00AA3E77" w:rsidRDefault="007F6BC2" w:rsidP="005D0E17">
            <w:pPr>
              <w:pStyle w:val="Read"/>
            </w:pPr>
            <w:r>
              <w:t>Restoration</w:t>
            </w:r>
          </w:p>
          <w:p w:rsidR="00701FB1" w:rsidRDefault="00701FB1" w:rsidP="005D0E17">
            <w:pPr>
              <w:pStyle w:val="Read"/>
            </w:pPr>
            <w:r>
              <w:t>[Read v.14-17]</w:t>
            </w:r>
          </w:p>
          <w:p w:rsidR="00701FB1" w:rsidRDefault="00701FB1" w:rsidP="00AA3E77"/>
          <w:p w:rsidR="00701FB1" w:rsidRDefault="00BB41A2" w:rsidP="00BB41A2">
            <w:pPr>
              <w:pStyle w:val="Question"/>
            </w:pPr>
            <w:r>
              <w:t xml:space="preserve">Q: Why does God refer to the spiritually returned </w:t>
            </w:r>
            <w:smartTag w:uri="urn:schemas-microsoft-com:office:smarttags" w:element="country-region">
              <w:r>
                <w:t>Israel</w:t>
              </w:r>
            </w:smartTag>
            <w:r>
              <w:t xml:space="preserve"> as “</w:t>
            </w:r>
            <w:smartTag w:uri="urn:schemas-microsoft-com:office:smarttags" w:element="City">
              <w:r>
                <w:t>Zion</w:t>
              </w:r>
            </w:smartTag>
            <w:r>
              <w:t>” or “</w:t>
            </w:r>
            <w:smartTag w:uri="urn:schemas-microsoft-com:office:smarttags" w:element="place">
              <w:smartTag w:uri="urn:schemas-microsoft-com:office:smarttags" w:element="City">
                <w:r>
                  <w:t>Jerusalem</w:t>
                </w:r>
              </w:smartTag>
            </w:smartTag>
            <w:r>
              <w:t>”?</w:t>
            </w:r>
          </w:p>
          <w:p w:rsidR="00BB41A2" w:rsidRDefault="00BB41A2" w:rsidP="00BB41A2">
            <w:pPr>
              <w:pStyle w:val="Answer"/>
            </w:pPr>
            <w:r>
              <w:t xml:space="preserve">A: After Solomon’s reign, when </w:t>
            </w:r>
            <w:smartTag w:uri="urn:schemas-microsoft-com:office:smarttags" w:element="country-region">
              <w:r>
                <w:t>Israel</w:t>
              </w:r>
            </w:smartTag>
            <w:r>
              <w:t xml:space="preserve"> was divided into the Northern and Southern kingdoms, the center of worship in </w:t>
            </w:r>
            <w:smartTag w:uri="urn:schemas-microsoft-com:office:smarttags" w:element="City">
              <w:r>
                <w:t>Jerusalem</w:t>
              </w:r>
            </w:smartTag>
            <w:r>
              <w:t xml:space="preserve"> (a.k.a. “</w:t>
            </w:r>
            <w:smartTag w:uri="urn:schemas-microsoft-com:office:smarttags" w:element="place">
              <w:smartTag w:uri="urn:schemas-microsoft-com:office:smarttags" w:element="City">
                <w:r>
                  <w:t>Zion</w:t>
                </w:r>
              </w:smartTag>
            </w:smartTag>
            <w:r>
              <w:t xml:space="preserve">”) was still located in the Southern Kingdom. The kings of the Northern Kingdom set up a false system of temples, worship and even priesthood in an attempt to prevent the people from going to </w:t>
            </w:r>
            <w:smartTag w:uri="urn:schemas-microsoft-com:office:smarttags" w:element="place">
              <w:smartTag w:uri="urn:schemas-microsoft-com:office:smarttags" w:element="City">
                <w:r>
                  <w:t>Jerusalem</w:t>
                </w:r>
              </w:smartTag>
            </w:smartTag>
            <w:r>
              <w:t xml:space="preserve"> and/or recognizing the Southern Kingdom as having supreme religious authority.</w:t>
            </w:r>
          </w:p>
          <w:p w:rsidR="00BB41A2" w:rsidRDefault="00BB41A2" w:rsidP="00BB41A2">
            <w:pPr>
              <w:pStyle w:val="Answer"/>
            </w:pPr>
          </w:p>
          <w:p w:rsidR="00BB41A2" w:rsidRDefault="00BB41A2" w:rsidP="00BB41A2">
            <w:pPr>
              <w:pStyle w:val="Answer"/>
            </w:pPr>
            <w:r>
              <w:t>During those times—and as a result of final judgment executed on the Northern Kingdom by its being carried away into exile by Assyria—</w:t>
            </w:r>
            <w:r w:rsidRPr="00077CA5">
              <w:rPr>
                <w:b/>
              </w:rPr>
              <w:t>TRUE</w:t>
            </w:r>
            <w:r>
              <w:t xml:space="preserve"> worshipers from a</w:t>
            </w:r>
            <w:r w:rsidR="001F6EBC">
              <w:t>ll tribes migrated to Jerusalem, which</w:t>
            </w:r>
            <w:r>
              <w:t xml:space="preserve"> effectively became the place of residence for the faithful remnant of </w:t>
            </w:r>
            <w:r w:rsidRPr="00077CA5">
              <w:rPr>
                <w:b/>
              </w:rPr>
              <w:t>ALL</w:t>
            </w:r>
            <w:r>
              <w:t xml:space="preserve"> the tribes of Israel.</w:t>
            </w:r>
          </w:p>
          <w:p w:rsidR="00BB41A2" w:rsidRDefault="00BB41A2" w:rsidP="00BB41A2">
            <w:pPr>
              <w:pStyle w:val="Answer"/>
            </w:pPr>
          </w:p>
          <w:p w:rsidR="00BB41A2" w:rsidRDefault="00BB41A2" w:rsidP="00BB41A2">
            <w:pPr>
              <w:pStyle w:val="Answer"/>
            </w:pPr>
            <w:r>
              <w:t xml:space="preserve">The use of </w:t>
            </w:r>
            <w:r w:rsidRPr="00077CA5">
              <w:rPr>
                <w:i/>
              </w:rPr>
              <w:t>“</w:t>
            </w:r>
            <w:smartTag w:uri="urn:schemas-microsoft-com:office:smarttags" w:element="City">
              <w:r w:rsidRPr="00077CA5">
                <w:rPr>
                  <w:i/>
                </w:rPr>
                <w:t>Zion</w:t>
              </w:r>
            </w:smartTag>
            <w:r w:rsidRPr="00077CA5">
              <w:rPr>
                <w:i/>
              </w:rPr>
              <w:t>”</w:t>
            </w:r>
            <w:r>
              <w:t xml:space="preserve"> or </w:t>
            </w:r>
            <w:r w:rsidRPr="00077CA5">
              <w:rPr>
                <w:i/>
              </w:rPr>
              <w:t>“</w:t>
            </w:r>
            <w:smartTag w:uri="urn:schemas-microsoft-com:office:smarttags" w:element="City">
              <w:r w:rsidRPr="00077CA5">
                <w:rPr>
                  <w:i/>
                </w:rPr>
                <w:t>Jerusalem</w:t>
              </w:r>
            </w:smartTag>
            <w:r w:rsidRPr="00077CA5">
              <w:rPr>
                <w:i/>
              </w:rPr>
              <w:t>”</w:t>
            </w:r>
            <w:r>
              <w:t xml:space="preserve"> describes the faithful remnant of </w:t>
            </w:r>
            <w:smartTag w:uri="urn:schemas-microsoft-com:office:smarttags" w:element="place">
              <w:smartTag w:uri="urn:schemas-microsoft-com:office:smarttags" w:element="country-region">
                <w:r>
                  <w:t>Israel</w:t>
                </w:r>
              </w:smartTag>
            </w:smartTag>
            <w:r>
              <w:t xml:space="preserve"> as a whole, even though every tribe is represented. It’s a powerful illustration that God is first and foremost concerned with the condition of one’s heart.</w:t>
            </w:r>
          </w:p>
          <w:p w:rsidR="00BB41A2" w:rsidRDefault="00BB41A2" w:rsidP="00AA3E77"/>
          <w:p w:rsidR="00BB41A2" w:rsidRDefault="00BB41A2" w:rsidP="00D032DF">
            <w:pPr>
              <w:pStyle w:val="Question"/>
            </w:pPr>
            <w:r>
              <w:t xml:space="preserve">Q: </w:t>
            </w:r>
            <w:r w:rsidR="00D032DF">
              <w:t xml:space="preserve">What is the true sign of </w:t>
            </w:r>
            <w:smartTag w:uri="urn:schemas-microsoft-com:office:smarttags" w:element="place">
              <w:smartTag w:uri="urn:schemas-microsoft-com:office:smarttags" w:element="country-region">
                <w:r w:rsidR="00D032DF">
                  <w:t>Israel</w:t>
                </w:r>
              </w:smartTag>
            </w:smartTag>
            <w:r w:rsidR="00D032DF">
              <w:t>’s return?</w:t>
            </w:r>
          </w:p>
          <w:p w:rsidR="00D032DF" w:rsidRPr="00264BD3" w:rsidRDefault="00D032DF" w:rsidP="00D032DF">
            <w:pPr>
              <w:pStyle w:val="Answer"/>
            </w:pPr>
            <w:r>
              <w:t xml:space="preserve">A: </w:t>
            </w:r>
            <w:r w:rsidRPr="00077CA5">
              <w:rPr>
                <w:i/>
              </w:rPr>
              <w:t xml:space="preserve">“The King of </w:t>
            </w:r>
            <w:smartTag w:uri="urn:schemas-microsoft-com:office:smarttags" w:element="country-region">
              <w:smartTag w:uri="urn:schemas-microsoft-com:office:smarttags" w:element="place">
                <w:r w:rsidRPr="00077CA5">
                  <w:rPr>
                    <w:i/>
                  </w:rPr>
                  <w:t>Israel</w:t>
                </w:r>
              </w:smartTag>
            </w:smartTag>
            <w:r w:rsidRPr="00077CA5">
              <w:rPr>
                <w:i/>
              </w:rPr>
              <w:t xml:space="preserve">, the </w:t>
            </w:r>
            <w:r w:rsidRPr="00077CA5">
              <w:rPr>
                <w:i/>
                <w:smallCaps/>
              </w:rPr>
              <w:t>Lord</w:t>
            </w:r>
            <w:r w:rsidRPr="00077CA5">
              <w:rPr>
                <w:i/>
              </w:rPr>
              <w:t>, is in your midst”</w:t>
            </w:r>
            <w:r>
              <w:t xml:space="preserve">. The physical return is a prelude to the true sign: </w:t>
            </w:r>
            <w:smartTag w:uri="urn:schemas-microsoft-com:office:smarttags" w:element="country-region">
              <w:smartTag w:uri="urn:schemas-microsoft-com:office:smarttags" w:element="place">
                <w:r>
                  <w:t>Israel</w:t>
                </w:r>
              </w:smartTag>
            </w:smartTag>
            <w:r>
              <w:t>’s spiritual renewal, a unified commitment</w:t>
            </w:r>
            <w:r w:rsidR="00302EC8">
              <w:t xml:space="preserve"> and complete devotion</w:t>
            </w:r>
            <w:r>
              <w:t xml:space="preserve"> to Jesus Christ.</w:t>
            </w:r>
          </w:p>
        </w:tc>
      </w:tr>
    </w:tbl>
    <w:p w:rsidR="00CA78C3" w:rsidRDefault="00CA78C3">
      <w:r>
        <w:br w:type="page"/>
      </w:r>
    </w:p>
    <w:tbl>
      <w:tblPr>
        <w:tblW w:w="11030" w:type="dxa"/>
        <w:tblLayout w:type="fixed"/>
        <w:tblLook w:val="00BF" w:firstRow="1" w:lastRow="0" w:firstColumn="1" w:lastColumn="0" w:noHBand="0" w:noVBand="0"/>
      </w:tblPr>
      <w:tblGrid>
        <w:gridCol w:w="3600"/>
        <w:gridCol w:w="7430"/>
      </w:tblGrid>
      <w:tr w:rsidR="00AA3E77" w:rsidTr="00077CA5">
        <w:tc>
          <w:tcPr>
            <w:tcW w:w="3600" w:type="dxa"/>
            <w:tcBorders>
              <w:bottom w:val="single" w:sz="4" w:space="0" w:color="000080"/>
            </w:tcBorders>
            <w:shd w:val="clear" w:color="auto" w:fill="E6E6E6"/>
          </w:tcPr>
          <w:p w:rsidR="004867EA" w:rsidRDefault="004867EA" w:rsidP="00077CA5">
            <w:pPr>
              <w:pStyle w:val="Scripture"/>
              <w:ind w:left="144" w:hanging="144"/>
              <w:jc w:val="left"/>
            </w:pPr>
            <w:r w:rsidRPr="00077CA5">
              <w:rPr>
                <w:vertAlign w:val="superscript"/>
              </w:rPr>
              <w:t>18</w:t>
            </w:r>
            <w:r>
              <w:t>I will gather those who grieve about the appointed feasts—</w:t>
            </w:r>
          </w:p>
          <w:p w:rsidR="004867EA" w:rsidRDefault="004867EA" w:rsidP="00077CA5">
            <w:pPr>
              <w:pStyle w:val="Scripture"/>
              <w:ind w:left="144" w:hanging="144"/>
              <w:jc w:val="left"/>
            </w:pPr>
            <w:r>
              <w:t>They came from you, O Zion;</w:t>
            </w:r>
          </w:p>
          <w:p w:rsidR="004867EA" w:rsidRDefault="004867EA" w:rsidP="00077CA5">
            <w:pPr>
              <w:pStyle w:val="Scripture"/>
              <w:ind w:left="144" w:hanging="144"/>
              <w:jc w:val="left"/>
            </w:pPr>
            <w:r>
              <w:t>The reproach of exile is a burden on them.</w:t>
            </w:r>
          </w:p>
          <w:p w:rsidR="004867EA" w:rsidRDefault="004867EA" w:rsidP="00077CA5">
            <w:pPr>
              <w:pStyle w:val="Scripture"/>
              <w:ind w:left="144" w:hanging="144"/>
              <w:jc w:val="left"/>
            </w:pPr>
            <w:r w:rsidRPr="00077CA5">
              <w:rPr>
                <w:vertAlign w:val="superscript"/>
              </w:rPr>
              <w:t>19</w:t>
            </w:r>
            <w:r>
              <w:t>Behold, I am going to deal at that time</w:t>
            </w:r>
          </w:p>
          <w:p w:rsidR="004867EA" w:rsidRDefault="004867EA" w:rsidP="00077CA5">
            <w:pPr>
              <w:pStyle w:val="Scripture"/>
              <w:ind w:left="144" w:hanging="144"/>
              <w:jc w:val="left"/>
            </w:pPr>
            <w:r>
              <w:t>With all your oppressors,</w:t>
            </w:r>
          </w:p>
          <w:p w:rsidR="004867EA" w:rsidRDefault="004867EA" w:rsidP="00077CA5">
            <w:pPr>
              <w:pStyle w:val="Scripture"/>
              <w:ind w:left="144" w:hanging="144"/>
              <w:jc w:val="left"/>
            </w:pPr>
            <w:r>
              <w:t>I will save the lame</w:t>
            </w:r>
          </w:p>
          <w:p w:rsidR="004867EA" w:rsidRDefault="004867EA" w:rsidP="00077CA5">
            <w:pPr>
              <w:pStyle w:val="Scripture"/>
              <w:ind w:left="144" w:hanging="144"/>
              <w:jc w:val="left"/>
            </w:pPr>
            <w:r>
              <w:t>And gather the outcast,</w:t>
            </w:r>
          </w:p>
          <w:p w:rsidR="004867EA" w:rsidRDefault="004867EA" w:rsidP="00077CA5">
            <w:pPr>
              <w:pStyle w:val="Scripture"/>
              <w:ind w:left="144" w:hanging="144"/>
              <w:jc w:val="left"/>
            </w:pPr>
            <w:r>
              <w:t>And I will turn their shame into praise and renown</w:t>
            </w:r>
          </w:p>
          <w:p w:rsidR="004867EA" w:rsidRDefault="004867EA" w:rsidP="00077CA5">
            <w:pPr>
              <w:pStyle w:val="Scripture"/>
              <w:ind w:left="144" w:hanging="144"/>
              <w:jc w:val="left"/>
            </w:pPr>
            <w:r>
              <w:t>In all the earth.</w:t>
            </w:r>
          </w:p>
          <w:p w:rsidR="004867EA" w:rsidRDefault="004867EA" w:rsidP="00077CA5">
            <w:pPr>
              <w:pStyle w:val="Scripture"/>
              <w:ind w:left="144" w:hanging="144"/>
              <w:jc w:val="left"/>
            </w:pPr>
            <w:r w:rsidRPr="00077CA5">
              <w:rPr>
                <w:vertAlign w:val="superscript"/>
              </w:rPr>
              <w:t>20</w:t>
            </w:r>
            <w:r>
              <w:t>At that time I will bring you in,</w:t>
            </w:r>
          </w:p>
          <w:p w:rsidR="004867EA" w:rsidRDefault="004867EA" w:rsidP="00077CA5">
            <w:pPr>
              <w:pStyle w:val="Scripture"/>
              <w:ind w:left="144" w:hanging="144"/>
              <w:jc w:val="left"/>
            </w:pPr>
            <w:r>
              <w:t>Even at the time when I gather you together;</w:t>
            </w:r>
          </w:p>
          <w:p w:rsidR="004867EA" w:rsidRDefault="004867EA" w:rsidP="00077CA5">
            <w:pPr>
              <w:pStyle w:val="Scripture"/>
              <w:ind w:left="144" w:hanging="144"/>
              <w:jc w:val="left"/>
            </w:pPr>
            <w:r>
              <w:t>Indeed, I will give you renown and praise</w:t>
            </w:r>
          </w:p>
          <w:p w:rsidR="004867EA" w:rsidRDefault="004867EA" w:rsidP="00077CA5">
            <w:pPr>
              <w:pStyle w:val="Scripture"/>
              <w:ind w:left="144" w:hanging="144"/>
              <w:jc w:val="left"/>
            </w:pPr>
            <w:r>
              <w:t>Among all the peoples of the earth,</w:t>
            </w:r>
          </w:p>
          <w:p w:rsidR="004867EA" w:rsidRDefault="004867EA" w:rsidP="00077CA5">
            <w:pPr>
              <w:pStyle w:val="Scripture"/>
              <w:ind w:left="144" w:hanging="144"/>
              <w:jc w:val="left"/>
            </w:pPr>
            <w:r>
              <w:t>When I restore your fortunes before your eyes,”</w:t>
            </w:r>
          </w:p>
          <w:p w:rsidR="00AA3E77" w:rsidRPr="00710D89" w:rsidRDefault="004867EA" w:rsidP="00077CA5">
            <w:pPr>
              <w:pStyle w:val="Scripture"/>
              <w:ind w:left="144" w:hanging="144"/>
              <w:jc w:val="left"/>
            </w:pPr>
            <w:r>
              <w:t xml:space="preserve">Says the </w:t>
            </w:r>
            <w:r w:rsidRPr="00077CA5">
              <w:rPr>
                <w:smallCaps/>
              </w:rPr>
              <w:t>Lord</w:t>
            </w:r>
            <w:r>
              <w:t>.</w:t>
            </w:r>
          </w:p>
        </w:tc>
        <w:tc>
          <w:tcPr>
            <w:tcW w:w="7430" w:type="dxa"/>
          </w:tcPr>
          <w:p w:rsidR="00AA3E77" w:rsidRDefault="00701FB1" w:rsidP="005D0E17">
            <w:pPr>
              <w:pStyle w:val="Read"/>
            </w:pPr>
            <w:r>
              <w:t>[Read v.18-20]</w:t>
            </w:r>
          </w:p>
          <w:p w:rsidR="00701FB1" w:rsidRDefault="00701FB1" w:rsidP="00AA3E77"/>
          <w:p w:rsidR="00701FB1" w:rsidRDefault="00B717AE" w:rsidP="00F541E1">
            <w:pPr>
              <w:pStyle w:val="Question"/>
            </w:pPr>
            <w:r>
              <w:t>Q: What does it mean “those who grieve about the appointed fests”?</w:t>
            </w:r>
          </w:p>
          <w:p w:rsidR="00B717AE" w:rsidRDefault="00B717AE" w:rsidP="00F541E1">
            <w:pPr>
              <w:pStyle w:val="Answer"/>
            </w:pPr>
            <w:r>
              <w:t xml:space="preserve">A: With the destruction of the temple and their dispersal throughout the world, it was impossible to celebrate the feasts or to precisely serve God in accordance with Old Testament Law. </w:t>
            </w:r>
            <w:r w:rsidRPr="00077CA5">
              <w:rPr>
                <w:i/>
              </w:rPr>
              <w:t>“Those who grieve”</w:t>
            </w:r>
            <w:r>
              <w:t xml:space="preserve"> is an indicator of the right heart possessed by the faithful remnant who care more for the things of God than their self, desiring to see His service completely restored the way it should be.</w:t>
            </w:r>
          </w:p>
          <w:p w:rsidR="00B717AE" w:rsidRDefault="00B717AE" w:rsidP="00AA3E77"/>
          <w:p w:rsidR="00F541E1" w:rsidRDefault="00B717AE" w:rsidP="00F541E1">
            <w:pPr>
              <w:pStyle w:val="Question"/>
            </w:pPr>
            <w:r>
              <w:t xml:space="preserve">Q: When does God restore </w:t>
            </w:r>
            <w:smartTag w:uri="urn:schemas-microsoft-com:office:smarttags" w:element="place">
              <w:smartTag w:uri="urn:schemas-microsoft-com:office:smarttags" w:element="country-region">
                <w:r>
                  <w:t>Israel</w:t>
                </w:r>
              </w:smartTag>
            </w:smartTag>
            <w:r>
              <w:t>’s place and standing?</w:t>
            </w:r>
          </w:p>
          <w:p w:rsidR="00B717AE" w:rsidRPr="00264BD3" w:rsidRDefault="00B717AE" w:rsidP="00F541E1">
            <w:pPr>
              <w:pStyle w:val="Answer"/>
            </w:pPr>
            <w:r>
              <w:t xml:space="preserve">A: When they are no longer </w:t>
            </w:r>
            <w:r w:rsidRPr="00077CA5">
              <w:rPr>
                <w:i/>
              </w:rPr>
              <w:t>“</w:t>
            </w:r>
            <w:smartTag w:uri="urn:schemas-microsoft-com:office:smarttags" w:element="country-region">
              <w:r w:rsidRPr="00077CA5">
                <w:rPr>
                  <w:i/>
                </w:rPr>
                <w:t>Israel</w:t>
              </w:r>
            </w:smartTag>
            <w:r w:rsidRPr="00077CA5">
              <w:rPr>
                <w:i/>
              </w:rPr>
              <w:t>”</w:t>
            </w:r>
            <w:r>
              <w:t xml:space="preserve"> but </w:t>
            </w:r>
            <w:r w:rsidRPr="00077CA5">
              <w:rPr>
                <w:i/>
              </w:rPr>
              <w:t>“</w:t>
            </w:r>
            <w:smartTag w:uri="urn:schemas-microsoft-com:office:smarttags" w:element="City">
              <w:smartTag w:uri="urn:schemas-microsoft-com:office:smarttags" w:element="place">
                <w:r w:rsidRPr="00077CA5">
                  <w:rPr>
                    <w:i/>
                  </w:rPr>
                  <w:t>Zion</w:t>
                </w:r>
              </w:smartTag>
            </w:smartTag>
            <w:r w:rsidRPr="00077CA5">
              <w:rPr>
                <w:i/>
              </w:rPr>
              <w:t>”</w:t>
            </w:r>
            <w:r>
              <w:t>, a spiritually renewed people dedicated to Him alone.</w:t>
            </w:r>
          </w:p>
        </w:tc>
      </w:tr>
      <w:tr w:rsidR="00AA3E77" w:rsidTr="00077CA5">
        <w:tc>
          <w:tcPr>
            <w:tcW w:w="3600" w:type="dxa"/>
            <w:tcBorders>
              <w:top w:val="single" w:sz="4" w:space="0" w:color="000080"/>
            </w:tcBorders>
            <w:shd w:val="clear" w:color="auto" w:fill="E6E6E6"/>
          </w:tcPr>
          <w:p w:rsidR="00AA3E77" w:rsidRPr="00710D89" w:rsidRDefault="00AA3E77" w:rsidP="00A45771">
            <w:pPr>
              <w:pStyle w:val="Scripture"/>
            </w:pPr>
          </w:p>
        </w:tc>
        <w:tc>
          <w:tcPr>
            <w:tcW w:w="7430" w:type="dxa"/>
          </w:tcPr>
          <w:p w:rsidR="00AA3E77" w:rsidRDefault="00701FB1" w:rsidP="005D0E17">
            <w:pPr>
              <w:pStyle w:val="Read"/>
            </w:pPr>
            <w:r>
              <w:t>Overall Application</w:t>
            </w:r>
          </w:p>
          <w:p w:rsidR="00701FB1" w:rsidRDefault="00701FB1" w:rsidP="00AA3E77"/>
          <w:p w:rsidR="00F541E1" w:rsidRPr="00077CA5" w:rsidRDefault="007562EB" w:rsidP="00077CA5">
            <w:pPr>
              <w:jc w:val="both"/>
              <w:rPr>
                <w:i/>
              </w:rPr>
            </w:pPr>
            <w:r w:rsidRPr="00077CA5">
              <w:rPr>
                <w:i/>
              </w:rPr>
              <w:t>Are you more a part of a group or His church? Have you gone from being part of “</w:t>
            </w:r>
            <w:smartTag w:uri="urn:schemas-microsoft-com:office:smarttags" w:element="country-region">
              <w:r w:rsidRPr="00077CA5">
                <w:rPr>
                  <w:i/>
                </w:rPr>
                <w:t>Israel</w:t>
              </w:r>
            </w:smartTag>
            <w:r w:rsidRPr="00077CA5">
              <w:rPr>
                <w:i/>
              </w:rPr>
              <w:t xml:space="preserve">” to </w:t>
            </w:r>
            <w:r w:rsidR="00EB7121" w:rsidRPr="00077CA5">
              <w:rPr>
                <w:i/>
              </w:rPr>
              <w:t xml:space="preserve">a committed member of </w:t>
            </w:r>
            <w:r w:rsidRPr="00077CA5">
              <w:rPr>
                <w:i/>
              </w:rPr>
              <w:t>“</w:t>
            </w:r>
            <w:smartTag w:uri="urn:schemas-microsoft-com:office:smarttags" w:element="City">
              <w:smartTag w:uri="urn:schemas-microsoft-com:office:smarttags" w:element="place">
                <w:r w:rsidRPr="00077CA5">
                  <w:rPr>
                    <w:i/>
                  </w:rPr>
                  <w:t>Zion</w:t>
                </w:r>
              </w:smartTag>
            </w:smartTag>
            <w:r w:rsidRPr="00077CA5">
              <w:rPr>
                <w:i/>
              </w:rPr>
              <w:t xml:space="preserve">”? How is the Spirit appealing to your heart in terms of being consecrated solely for </w:t>
            </w:r>
            <w:r w:rsidRPr="00077CA5">
              <w:rPr>
                <w:b/>
                <w:i/>
              </w:rPr>
              <w:t>HIS</w:t>
            </w:r>
            <w:r w:rsidRPr="00077CA5">
              <w:rPr>
                <w:i/>
              </w:rPr>
              <w:t xml:space="preserve"> praise and service?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B3B" w:rsidRDefault="00391B3B">
      <w:r>
        <w:separator/>
      </w:r>
    </w:p>
  </w:endnote>
  <w:endnote w:type="continuationSeparator" w:id="0">
    <w:p w:rsidR="00391B3B" w:rsidRDefault="0039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E29" w:rsidRPr="00A9201F" w:rsidRDefault="004F2E29" w:rsidP="00595814">
    <w:pPr>
      <w:pStyle w:val="Footer"/>
      <w:jc w:val="center"/>
      <w:rPr>
        <w:rFonts w:cs="Arial"/>
        <w:b/>
        <w:color w:val="808000"/>
        <w:sz w:val="16"/>
        <w:szCs w:val="16"/>
      </w:rPr>
    </w:pPr>
    <w:r>
      <w:rPr>
        <w:rFonts w:cs="Arial"/>
        <w:b/>
        <w:color w:val="808000"/>
        <w:sz w:val="16"/>
        <w:szCs w:val="16"/>
      </w:rPr>
      <w:t xml:space="preserve">Zephaniah 3 • Restoration of </w:t>
    </w:r>
    <w:smartTag w:uri="urn:schemas-microsoft-com:office:smarttags" w:element="country-region">
      <w:smartTag w:uri="urn:schemas-microsoft-com:office:smarttags" w:element="place">
        <w:r>
          <w:rPr>
            <w:rFonts w:cs="Arial"/>
            <w:b/>
            <w:color w:val="808000"/>
            <w:sz w:val="16"/>
            <w:szCs w:val="16"/>
          </w:rPr>
          <w:t>Israel</w:t>
        </w:r>
      </w:smartTag>
    </w:smartTag>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467C1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467C1F">
      <w:rPr>
        <w:rFonts w:cs="Arial"/>
        <w:b/>
        <w:noProof/>
        <w:color w:val="808000"/>
        <w:sz w:val="16"/>
        <w:szCs w:val="16"/>
      </w:rPr>
      <w:t>5</w:t>
    </w:r>
    <w:r w:rsidRPr="00A9201F">
      <w:rPr>
        <w:rFonts w:cs="Arial"/>
        <w:b/>
        <w:color w:val="808000"/>
        <w:sz w:val="16"/>
        <w:szCs w:val="16"/>
      </w:rPr>
      <w:fldChar w:fldCharType="end"/>
    </w:r>
  </w:p>
  <w:p w:rsidR="004F2E29" w:rsidRPr="004F2E29" w:rsidRDefault="004F2E29" w:rsidP="004F2E29">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sidR="00770713">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300493">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Walk with the Word</w:t>
    </w:r>
    <w:r w:rsidRPr="00A9201F">
      <w:rPr>
        <w:rStyle w:val="foottext"/>
        <w:rFonts w:cs="Arial"/>
        <w:color w:val="999999"/>
        <w:sz w:val="14"/>
        <w:szCs w:val="14"/>
      </w:rPr>
      <w:t xml:space="preserve"> should be directed to </w:t>
    </w:r>
    <w:hyperlink r:id="rId3" w:tooltip="Send an email to the LogosWalk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B3B" w:rsidRDefault="00391B3B">
      <w:r>
        <w:separator/>
      </w:r>
    </w:p>
  </w:footnote>
  <w:footnote w:type="continuationSeparator" w:id="0">
    <w:p w:rsidR="00391B3B" w:rsidRDefault="00391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B540CF"/>
    <w:multiLevelType w:val="hybridMultilevel"/>
    <w:tmpl w:val="E9003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8E0DBC"/>
    <w:multiLevelType w:val="hybridMultilevel"/>
    <w:tmpl w:val="1FA67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9D193B"/>
    <w:multiLevelType w:val="hybridMultilevel"/>
    <w:tmpl w:val="F202D8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2727D"/>
    <w:rsid w:val="000547E0"/>
    <w:rsid w:val="000552DC"/>
    <w:rsid w:val="00057B12"/>
    <w:rsid w:val="00077CA5"/>
    <w:rsid w:val="000948C5"/>
    <w:rsid w:val="00120A9E"/>
    <w:rsid w:val="00127328"/>
    <w:rsid w:val="00136727"/>
    <w:rsid w:val="00175EC7"/>
    <w:rsid w:val="00194076"/>
    <w:rsid w:val="001959D1"/>
    <w:rsid w:val="001C5969"/>
    <w:rsid w:val="001D659A"/>
    <w:rsid w:val="001F6EBC"/>
    <w:rsid w:val="00212373"/>
    <w:rsid w:val="0021620B"/>
    <w:rsid w:val="00224C3C"/>
    <w:rsid w:val="00256904"/>
    <w:rsid w:val="00264BD3"/>
    <w:rsid w:val="00297E90"/>
    <w:rsid w:val="002E2A2D"/>
    <w:rsid w:val="002F5F60"/>
    <w:rsid w:val="00300493"/>
    <w:rsid w:val="00302EC8"/>
    <w:rsid w:val="00303349"/>
    <w:rsid w:val="003218DA"/>
    <w:rsid w:val="0032686F"/>
    <w:rsid w:val="0035143D"/>
    <w:rsid w:val="003515B8"/>
    <w:rsid w:val="00361D0F"/>
    <w:rsid w:val="00391B3B"/>
    <w:rsid w:val="003A0577"/>
    <w:rsid w:val="003D06E5"/>
    <w:rsid w:val="003F2604"/>
    <w:rsid w:val="00403F13"/>
    <w:rsid w:val="00410196"/>
    <w:rsid w:val="00447CE8"/>
    <w:rsid w:val="00466D28"/>
    <w:rsid w:val="00467C1F"/>
    <w:rsid w:val="004867EA"/>
    <w:rsid w:val="004F2E29"/>
    <w:rsid w:val="00516D0C"/>
    <w:rsid w:val="00524271"/>
    <w:rsid w:val="00532F4D"/>
    <w:rsid w:val="00537555"/>
    <w:rsid w:val="005832CA"/>
    <w:rsid w:val="00595814"/>
    <w:rsid w:val="005D0E17"/>
    <w:rsid w:val="005E7395"/>
    <w:rsid w:val="00603E01"/>
    <w:rsid w:val="00603ED2"/>
    <w:rsid w:val="006869F6"/>
    <w:rsid w:val="00693B8E"/>
    <w:rsid w:val="006B631F"/>
    <w:rsid w:val="006C128F"/>
    <w:rsid w:val="006D5D8A"/>
    <w:rsid w:val="00701FB1"/>
    <w:rsid w:val="00710D89"/>
    <w:rsid w:val="00735C56"/>
    <w:rsid w:val="007562EB"/>
    <w:rsid w:val="007644DF"/>
    <w:rsid w:val="00770713"/>
    <w:rsid w:val="00794B2D"/>
    <w:rsid w:val="007A1D6B"/>
    <w:rsid w:val="007F6BC2"/>
    <w:rsid w:val="008316A4"/>
    <w:rsid w:val="00831C15"/>
    <w:rsid w:val="008377AB"/>
    <w:rsid w:val="00894746"/>
    <w:rsid w:val="008C1E29"/>
    <w:rsid w:val="008D7ECA"/>
    <w:rsid w:val="008F32C0"/>
    <w:rsid w:val="00920594"/>
    <w:rsid w:val="009226FD"/>
    <w:rsid w:val="00935C77"/>
    <w:rsid w:val="009449C8"/>
    <w:rsid w:val="00967DE1"/>
    <w:rsid w:val="00975353"/>
    <w:rsid w:val="009A081E"/>
    <w:rsid w:val="009A55AE"/>
    <w:rsid w:val="009A6D73"/>
    <w:rsid w:val="009E5914"/>
    <w:rsid w:val="00A12BC9"/>
    <w:rsid w:val="00A45771"/>
    <w:rsid w:val="00A65960"/>
    <w:rsid w:val="00A869A1"/>
    <w:rsid w:val="00A9201F"/>
    <w:rsid w:val="00AA3E77"/>
    <w:rsid w:val="00AC1744"/>
    <w:rsid w:val="00AD2DAC"/>
    <w:rsid w:val="00AE1134"/>
    <w:rsid w:val="00AF2D4B"/>
    <w:rsid w:val="00B3037B"/>
    <w:rsid w:val="00B40343"/>
    <w:rsid w:val="00B4747A"/>
    <w:rsid w:val="00B670C9"/>
    <w:rsid w:val="00B717AE"/>
    <w:rsid w:val="00B818FE"/>
    <w:rsid w:val="00BA2479"/>
    <w:rsid w:val="00BB41A2"/>
    <w:rsid w:val="00BC319A"/>
    <w:rsid w:val="00BD386D"/>
    <w:rsid w:val="00C10CC4"/>
    <w:rsid w:val="00C33AF2"/>
    <w:rsid w:val="00C508FE"/>
    <w:rsid w:val="00C90283"/>
    <w:rsid w:val="00CA58CF"/>
    <w:rsid w:val="00CA78C3"/>
    <w:rsid w:val="00CD0014"/>
    <w:rsid w:val="00D0136D"/>
    <w:rsid w:val="00D032DF"/>
    <w:rsid w:val="00D10E6A"/>
    <w:rsid w:val="00D16BC6"/>
    <w:rsid w:val="00D62790"/>
    <w:rsid w:val="00D65FDE"/>
    <w:rsid w:val="00D66000"/>
    <w:rsid w:val="00D665A1"/>
    <w:rsid w:val="00D776E4"/>
    <w:rsid w:val="00D9039B"/>
    <w:rsid w:val="00DB0A6E"/>
    <w:rsid w:val="00DB51B9"/>
    <w:rsid w:val="00DC24B9"/>
    <w:rsid w:val="00DE35E0"/>
    <w:rsid w:val="00DE74CE"/>
    <w:rsid w:val="00DF6CA7"/>
    <w:rsid w:val="00E55726"/>
    <w:rsid w:val="00EB17EF"/>
    <w:rsid w:val="00EB70F4"/>
    <w:rsid w:val="00EB7121"/>
    <w:rsid w:val="00EE3EF7"/>
    <w:rsid w:val="00EE47B4"/>
    <w:rsid w:val="00F00EAC"/>
    <w:rsid w:val="00F15789"/>
    <w:rsid w:val="00F40A59"/>
    <w:rsid w:val="00F50BFD"/>
    <w:rsid w:val="00F541E1"/>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2730AFC2-781D-48C9-BEB0-C654D3E7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32686F"/>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7A1D6B"/>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7707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767996555">
      <w:bodyDiv w:val="1"/>
      <w:marLeft w:val="0"/>
      <w:marRight w:val="0"/>
      <w:marTop w:val="0"/>
      <w:marBottom w:val="0"/>
      <w:divBdr>
        <w:top w:val="none" w:sz="0" w:space="0" w:color="auto"/>
        <w:left w:val="none" w:sz="0" w:space="0" w:color="auto"/>
        <w:bottom w:val="none" w:sz="0" w:space="0" w:color="auto"/>
        <w:right w:val="none" w:sz="0" w:space="0" w:color="auto"/>
      </w:divBdr>
      <w:divsChild>
        <w:div w:id="2094665054">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ervant@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Zephaniah 3 • Restoration of Israel</vt:lpstr>
    </vt:vector>
  </TitlesOfParts>
  <Company>Walk with the Word</Company>
  <LinksUpToDate>false</LinksUpToDate>
  <CharactersWithSpaces>13124</CharactersWithSpaces>
  <SharedDoc>false</SharedDoc>
  <HyperlinkBase>www.walkwiththeword.org</HyperlinkBase>
  <HLinks>
    <vt:vector size="18" baseType="variant">
      <vt:variant>
        <vt:i4>8126541</vt:i4>
      </vt:variant>
      <vt:variant>
        <vt:i4>12</vt:i4>
      </vt:variant>
      <vt:variant>
        <vt:i4>0</vt:i4>
      </vt:variant>
      <vt:variant>
        <vt:i4>5</vt:i4>
      </vt:variant>
      <vt:variant>
        <vt:lpwstr>mailto:Servant@WalkWithTheWord.org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Zephaniah 3 • Restoration of Israel</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2016-12-10T17:51:00Z</dcterms:created>
  <dcterms:modified xsi:type="dcterms:W3CDTF">2016-12-10T17:51:00Z</dcterms:modified>
  <cp:category>OT Bible Study</cp:category>
</cp:coreProperties>
</file>