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12697A" w:rsidP="0044283E">
      <w:pPr>
        <w:pStyle w:val="Title"/>
      </w:pPr>
      <w:r>
        <w:t>Amos 8</w:t>
      </w:r>
      <w:r w:rsidRPr="008F405F">
        <w:t xml:space="preserve"> • </w:t>
      </w:r>
      <w:r>
        <w:t>The Coming Spiritual Famine</w:t>
      </w:r>
    </w:p>
    <w:p w:rsidR="00BE68E1" w:rsidRDefault="006D10E5" w:rsidP="006D10E5">
      <w:pPr>
        <w:pStyle w:val="ListParagraph"/>
        <w:numPr>
          <w:ilvl w:val="0"/>
          <w:numId w:val="7"/>
        </w:numPr>
      </w:pPr>
      <w:r>
        <w:t xml:space="preserve">(v.1-3) </w:t>
      </w:r>
      <w:r>
        <w:t>There is no</w:t>
      </w:r>
      <w:r w:rsidR="00F13539">
        <w:t xml:space="preserve"> </w:t>
      </w:r>
      <w:r w:rsidR="00F13539">
        <w:rPr>
          <w:b/>
          <w:bCs/>
          <w:iCs/>
          <w:color w:val="FF0000"/>
          <w:u w:val="single"/>
        </w:rPr>
        <w:t>_______________</w:t>
      </w:r>
      <w:r w:rsidR="00F13539" w:rsidRPr="00F13539">
        <w:t xml:space="preserve"> </w:t>
      </w:r>
      <w:r>
        <w:t xml:space="preserve">chance for the unrepentant who are </w:t>
      </w:r>
      <w:r w:rsidR="00F13539">
        <w:rPr>
          <w:b/>
          <w:bCs/>
          <w:iCs/>
          <w:color w:val="FF0000"/>
          <w:u w:val="single"/>
        </w:rPr>
        <w:t>_______________</w:t>
      </w:r>
      <w:r w:rsidRPr="00951D3C">
        <w:rPr>
          <w:color w:val="FF0000"/>
        </w:rPr>
        <w:t xml:space="preserve"> </w:t>
      </w:r>
      <w:r>
        <w:t xml:space="preserve">in their </w:t>
      </w:r>
      <w:r w:rsidR="00F13539">
        <w:rPr>
          <w:b/>
          <w:bCs/>
          <w:iCs/>
          <w:color w:val="FF0000"/>
          <w:u w:val="single"/>
        </w:rPr>
        <w:t>______________________________</w:t>
      </w:r>
      <w:r w:rsidRPr="00951D3C">
        <w:rPr>
          <w:color w:val="FF0000"/>
        </w:rPr>
        <w:t xml:space="preserve"> </w:t>
      </w:r>
      <w:r>
        <w:t>to God’s Word and ways.</w:t>
      </w: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  <w:numPr>
          <w:ilvl w:val="0"/>
          <w:numId w:val="7"/>
        </w:numPr>
      </w:pPr>
      <w:r>
        <w:t xml:space="preserve">(v.4-6) </w:t>
      </w:r>
      <w:r>
        <w:t xml:space="preserve">That which the apostate offer is not just presented </w:t>
      </w:r>
      <w:r w:rsidR="00F13539">
        <w:rPr>
          <w:b/>
          <w:bCs/>
          <w:iCs/>
          <w:color w:val="FF0000"/>
          <w:u w:val="single"/>
        </w:rPr>
        <w:t>_______________</w:t>
      </w:r>
      <w:r w:rsidRPr="00951D3C">
        <w:rPr>
          <w:color w:val="FF0000"/>
        </w:rPr>
        <w:t xml:space="preserve"> </w:t>
      </w:r>
      <w:r>
        <w:t xml:space="preserve">with an agenda of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, but is so lacking in </w:t>
      </w:r>
      <w:r w:rsidR="00F13539">
        <w:rPr>
          <w:b/>
          <w:bCs/>
          <w:iCs/>
          <w:color w:val="FF0000"/>
          <w:u w:val="single"/>
        </w:rPr>
        <w:t>_______________</w:t>
      </w:r>
      <w:r w:rsidRPr="00951D3C">
        <w:rPr>
          <w:color w:val="FF0000"/>
        </w:rPr>
        <w:t xml:space="preserve"> </w:t>
      </w:r>
      <w:r>
        <w:t>as to be the most worthless.</w:t>
      </w: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  <w:numPr>
          <w:ilvl w:val="0"/>
          <w:numId w:val="7"/>
        </w:numPr>
      </w:pPr>
      <w:r>
        <w:t xml:space="preserve">(v.7-10) </w:t>
      </w:r>
      <w:r>
        <w:t xml:space="preserve">The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 which the apostate suffer is far more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 that the mere physical as they will not be able to replace the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 consequences.</w:t>
      </w: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  <w:numPr>
          <w:ilvl w:val="0"/>
          <w:numId w:val="7"/>
        </w:numPr>
      </w:pPr>
      <w:r>
        <w:t xml:space="preserve">(v.11-14) </w:t>
      </w:r>
      <w:r>
        <w:t xml:space="preserve">God gives people over to that which they relentlessly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. When they steadfastly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 His Word, even demanding it be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, God in turn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 xml:space="preserve"> it from them. It is a response to behavior, not an arbitrary </w:t>
      </w:r>
      <w:r w:rsidR="00F13539">
        <w:rPr>
          <w:b/>
          <w:bCs/>
          <w:iCs/>
          <w:color w:val="FF0000"/>
          <w:u w:val="single"/>
        </w:rPr>
        <w:t>_______________</w:t>
      </w:r>
      <w:r>
        <w:t>.</w:t>
      </w:r>
    </w:p>
    <w:p w:rsidR="00F13539" w:rsidRPr="0044283E" w:rsidRDefault="00F13539" w:rsidP="00F13539">
      <w:pPr>
        <w:pStyle w:val="Title"/>
      </w:pPr>
      <w:r>
        <w:br w:type="column"/>
      </w:r>
      <w:r>
        <w:t>Amos 8</w:t>
      </w:r>
      <w:r w:rsidRPr="008F405F">
        <w:t xml:space="preserve"> • </w:t>
      </w:r>
      <w:r>
        <w:t>The Coming Spiritual Famine</w:t>
      </w:r>
    </w:p>
    <w:p w:rsidR="00F13539" w:rsidRDefault="00F13539" w:rsidP="00F13539">
      <w:pPr>
        <w:pStyle w:val="ListParagraph"/>
        <w:numPr>
          <w:ilvl w:val="0"/>
          <w:numId w:val="8"/>
        </w:numPr>
      </w:pPr>
      <w:r>
        <w:t xml:space="preserve">(v.1-3) There is no </w:t>
      </w:r>
      <w:r>
        <w:rPr>
          <w:b/>
          <w:bCs/>
          <w:iCs/>
          <w:color w:val="FF0000"/>
          <w:u w:val="single"/>
        </w:rPr>
        <w:t>_______________</w:t>
      </w:r>
      <w:r w:rsidRPr="00F13539">
        <w:t xml:space="preserve"> </w:t>
      </w:r>
      <w:r>
        <w:t xml:space="preserve">chance for the unrepentant who are </w:t>
      </w:r>
      <w:r>
        <w:rPr>
          <w:b/>
          <w:bCs/>
          <w:iCs/>
          <w:color w:val="FF0000"/>
          <w:u w:val="single"/>
        </w:rPr>
        <w:t>_______________</w:t>
      </w:r>
      <w:r w:rsidRPr="00951D3C">
        <w:rPr>
          <w:color w:val="FF0000"/>
        </w:rPr>
        <w:t xml:space="preserve"> </w:t>
      </w:r>
      <w:r>
        <w:t xml:space="preserve">in their </w:t>
      </w:r>
      <w:r>
        <w:rPr>
          <w:b/>
          <w:bCs/>
          <w:iCs/>
          <w:color w:val="FF0000"/>
          <w:u w:val="single"/>
        </w:rPr>
        <w:t>______________________________</w:t>
      </w:r>
      <w:r w:rsidRPr="00951D3C">
        <w:rPr>
          <w:color w:val="FF0000"/>
        </w:rPr>
        <w:t xml:space="preserve"> </w:t>
      </w:r>
      <w:r>
        <w:t>to God’s Word and ways.</w:t>
      </w:r>
    </w:p>
    <w:p w:rsidR="00F13539" w:rsidRDefault="00F13539" w:rsidP="00F13539">
      <w:pPr>
        <w:pStyle w:val="ListParagraph"/>
      </w:pPr>
      <w:bookmarkStart w:id="0" w:name="_GoBack"/>
      <w:bookmarkEnd w:id="0"/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  <w:numPr>
          <w:ilvl w:val="0"/>
          <w:numId w:val="8"/>
        </w:numPr>
      </w:pPr>
      <w:r>
        <w:t xml:space="preserve">(v.4-6) That which the apostate offer is not just presented </w:t>
      </w:r>
      <w:r>
        <w:rPr>
          <w:b/>
          <w:bCs/>
          <w:iCs/>
          <w:color w:val="FF0000"/>
          <w:u w:val="single"/>
        </w:rPr>
        <w:t>_______________</w:t>
      </w:r>
      <w:r w:rsidRPr="00951D3C">
        <w:rPr>
          <w:color w:val="FF0000"/>
        </w:rPr>
        <w:t xml:space="preserve"> </w:t>
      </w:r>
      <w:r>
        <w:t xml:space="preserve">with an agenda of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, but is so lacking in </w:t>
      </w:r>
      <w:r>
        <w:rPr>
          <w:b/>
          <w:bCs/>
          <w:iCs/>
          <w:color w:val="FF0000"/>
          <w:u w:val="single"/>
        </w:rPr>
        <w:t>_______________</w:t>
      </w:r>
      <w:r w:rsidRPr="00951D3C">
        <w:rPr>
          <w:color w:val="FF0000"/>
        </w:rPr>
        <w:t xml:space="preserve"> </w:t>
      </w:r>
      <w:r>
        <w:t>as to be the most worthless.</w:t>
      </w:r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  <w:numPr>
          <w:ilvl w:val="0"/>
          <w:numId w:val="8"/>
        </w:numPr>
      </w:pPr>
      <w:r>
        <w:t xml:space="preserve">(v.7-10) The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 which the apostate suffer is far more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 that the mere physical as they will not be able to replace the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 consequences.</w:t>
      </w:r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</w:pPr>
    </w:p>
    <w:p w:rsidR="00F13539" w:rsidRDefault="00F13539" w:rsidP="00F13539">
      <w:pPr>
        <w:pStyle w:val="ListParagraph"/>
      </w:pPr>
    </w:p>
    <w:p w:rsidR="00F13539" w:rsidRPr="00EA168E" w:rsidRDefault="00F13539" w:rsidP="00F13539">
      <w:pPr>
        <w:pStyle w:val="ListParagraph"/>
        <w:numPr>
          <w:ilvl w:val="0"/>
          <w:numId w:val="8"/>
        </w:numPr>
      </w:pPr>
      <w:r>
        <w:t xml:space="preserve">(v.11-14) God gives people over to that which they relentlessly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. When they steadfastly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 His Word, even demanding it be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, God in turn </w:t>
      </w:r>
      <w:r>
        <w:rPr>
          <w:b/>
          <w:bCs/>
          <w:iCs/>
          <w:color w:val="FF0000"/>
          <w:u w:val="single"/>
        </w:rPr>
        <w:t>_______________</w:t>
      </w:r>
      <w:r>
        <w:t xml:space="preserve"> it from them. It is a response to behavior, not an arbitrary </w:t>
      </w:r>
      <w:r>
        <w:rPr>
          <w:b/>
          <w:bCs/>
          <w:iCs/>
          <w:color w:val="FF0000"/>
          <w:u w:val="single"/>
        </w:rPr>
        <w:t>_______________</w:t>
      </w:r>
      <w:r>
        <w:t>.</w:t>
      </w:r>
    </w:p>
    <w:p w:rsidR="00F13539" w:rsidRPr="00F13539" w:rsidRDefault="00F13539" w:rsidP="00F13539">
      <w:pPr>
        <w:rPr>
          <w:b/>
        </w:rPr>
      </w:pPr>
    </w:p>
    <w:sectPr w:rsidR="00F13539" w:rsidRPr="00F1353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3C" w:rsidRDefault="00D7183C">
      <w:pPr>
        <w:spacing w:after="0" w:line="240" w:lineRule="auto"/>
      </w:pPr>
      <w:r>
        <w:separator/>
      </w:r>
    </w:p>
  </w:endnote>
  <w:endnote w:type="continuationSeparator" w:id="0">
    <w:p w:rsidR="00D7183C" w:rsidRDefault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3C" w:rsidRDefault="00D7183C">
      <w:pPr>
        <w:spacing w:after="0" w:line="240" w:lineRule="auto"/>
      </w:pPr>
      <w:r>
        <w:separator/>
      </w:r>
    </w:p>
  </w:footnote>
  <w:footnote w:type="continuationSeparator" w:id="0">
    <w:p w:rsidR="00D7183C" w:rsidRDefault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979F9"/>
    <w:multiLevelType w:val="hybridMultilevel"/>
    <w:tmpl w:val="D86A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481B"/>
    <w:multiLevelType w:val="hybridMultilevel"/>
    <w:tmpl w:val="D86A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F594B"/>
    <w:rsid w:val="0012697A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10E5"/>
    <w:rsid w:val="006D2D8A"/>
    <w:rsid w:val="00712A62"/>
    <w:rsid w:val="00713FA9"/>
    <w:rsid w:val="007B7266"/>
    <w:rsid w:val="007C11DB"/>
    <w:rsid w:val="00876081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183C"/>
    <w:rsid w:val="00D74352"/>
    <w:rsid w:val="00DC4492"/>
    <w:rsid w:val="00E93483"/>
    <w:rsid w:val="00EA168E"/>
    <w:rsid w:val="00F13539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5FA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2017-12-13T23:58:00Z</dcterms:created>
  <dcterms:modified xsi:type="dcterms:W3CDTF">2017-12-14T00:00:00Z</dcterms:modified>
</cp:coreProperties>
</file>