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242E73" w:rsidP="00EA168E">
      <w:pPr>
        <w:pStyle w:val="Title"/>
      </w:pPr>
      <w:bookmarkStart w:id="0" w:name="_GoBack"/>
      <w:bookmarkEnd w:id="0"/>
      <w:r w:rsidRPr="004C1558">
        <w:t>Amos 1-2 • The Reason for God's Judgment</w:t>
      </w:r>
    </w:p>
    <w:p w:rsidR="00EA168E" w:rsidRDefault="00242E73" w:rsidP="00425454">
      <w:pPr>
        <w:numPr>
          <w:ilvl w:val="0"/>
          <w:numId w:val="6"/>
        </w:numPr>
      </w:pPr>
      <w:r>
        <w:t xml:space="preserve">(1:1-2) </w:t>
      </w:r>
      <w:r w:rsidR="00425454" w:rsidRPr="00425454">
        <w:t xml:space="preserve">It begins with God sounding a warning through an </w:t>
      </w:r>
      <w:r w:rsidR="00C17CE4">
        <w:rPr>
          <w:b/>
          <w:color w:val="FF0000"/>
          <w:u w:val="single"/>
        </w:rPr>
        <w:t>________________</w:t>
      </w:r>
      <w:r w:rsidR="00425454" w:rsidRPr="00425454">
        <w:t xml:space="preserve"> messenger.</w:t>
      </w:r>
    </w:p>
    <w:p w:rsidR="00425454" w:rsidRDefault="00425454" w:rsidP="00425454">
      <w:pPr>
        <w:numPr>
          <w:ilvl w:val="0"/>
          <w:numId w:val="6"/>
        </w:numPr>
      </w:pPr>
      <w:r>
        <w:t xml:space="preserve">(1:3-5) </w:t>
      </w:r>
      <w:r w:rsidRPr="00425454">
        <w:t xml:space="preserve">Even though they obviously violated God’s </w:t>
      </w:r>
      <w:r w:rsidR="00C17CE4">
        <w:rPr>
          <w:b/>
          <w:color w:val="FF0000"/>
          <w:u w:val="single"/>
        </w:rPr>
        <w:t>________________</w:t>
      </w:r>
      <w:r w:rsidRPr="00425454">
        <w:t xml:space="preserve"> where the worship of false gods is concerned, the primary charge God brings against them is their </w:t>
      </w:r>
      <w:r w:rsidR="00C17CE4">
        <w:rPr>
          <w:b/>
          <w:color w:val="FF0000"/>
          <w:u w:val="single"/>
        </w:rPr>
        <w:t>________________</w:t>
      </w:r>
      <w:r w:rsidRPr="00425454">
        <w:t xml:space="preserve"> of </w:t>
      </w:r>
      <w:r w:rsidR="00C17CE4">
        <w:rPr>
          <w:b/>
          <w:color w:val="FF0000"/>
          <w:u w:val="single"/>
        </w:rPr>
        <w:t>________________</w:t>
      </w:r>
      <w:r w:rsidRPr="00425454">
        <w:t>.</w:t>
      </w:r>
    </w:p>
    <w:p w:rsidR="00425454" w:rsidRDefault="00425454" w:rsidP="00381E44">
      <w:pPr>
        <w:numPr>
          <w:ilvl w:val="0"/>
          <w:numId w:val="6"/>
        </w:numPr>
      </w:pPr>
      <w:r>
        <w:t xml:space="preserve">(1:6-8) </w:t>
      </w:r>
      <w:r w:rsidR="00381E44" w:rsidRPr="00381E44">
        <w:t xml:space="preserve">Even though they obviously never </w:t>
      </w:r>
      <w:r w:rsidR="00C17CE4">
        <w:rPr>
          <w:b/>
          <w:color w:val="FF0000"/>
          <w:u w:val="single"/>
        </w:rPr>
        <w:t>________________</w:t>
      </w:r>
      <w:r w:rsidR="00381E44" w:rsidRPr="00381E44">
        <w:t xml:space="preserve"> anything except their false gods, the primary charge God brings against them is their </w:t>
      </w:r>
      <w:r w:rsidR="00C17CE4">
        <w:rPr>
          <w:b/>
          <w:color w:val="FF0000"/>
          <w:u w:val="single"/>
        </w:rPr>
        <w:t>________________</w:t>
      </w:r>
      <w:r w:rsidR="00381E44" w:rsidRPr="00381E44">
        <w:t xml:space="preserve"> of </w:t>
      </w:r>
      <w:r w:rsidR="00C17CE4">
        <w:rPr>
          <w:b/>
          <w:color w:val="FF0000"/>
          <w:u w:val="single"/>
        </w:rPr>
        <w:t>________________</w:t>
      </w:r>
      <w:r w:rsidR="00381E44" w:rsidRPr="00381E44">
        <w:t>.</w:t>
      </w:r>
    </w:p>
    <w:p w:rsidR="00381E44" w:rsidRDefault="00381E44" w:rsidP="00381E44">
      <w:pPr>
        <w:numPr>
          <w:ilvl w:val="0"/>
          <w:numId w:val="6"/>
        </w:numPr>
      </w:pPr>
      <w:r>
        <w:t xml:space="preserve">(1:9-10) </w:t>
      </w:r>
      <w:r w:rsidRPr="00381E44">
        <w:t xml:space="preserve">The primary charge God brings against them is their </w:t>
      </w:r>
      <w:r w:rsidR="00C17CE4">
        <w:rPr>
          <w:b/>
          <w:color w:val="FF0000"/>
          <w:u w:val="single"/>
        </w:rPr>
        <w:t>________________</w:t>
      </w:r>
      <w:r w:rsidRPr="00381E44">
        <w:t xml:space="preserve"> of </w:t>
      </w:r>
      <w:r w:rsidR="00C17CE4">
        <w:rPr>
          <w:b/>
          <w:color w:val="FF0000"/>
          <w:u w:val="single"/>
        </w:rPr>
        <w:t>________________</w:t>
      </w:r>
      <w:r w:rsidRPr="00381E44">
        <w:t xml:space="preserve"> and the personal </w:t>
      </w:r>
      <w:r w:rsidR="00C17CE4">
        <w:rPr>
          <w:b/>
          <w:color w:val="FF0000"/>
          <w:u w:val="single"/>
        </w:rPr>
        <w:t>________________</w:t>
      </w:r>
      <w:r w:rsidRPr="00381E44">
        <w:t xml:space="preserve"> relationship they had entered into with </w:t>
      </w:r>
      <w:r w:rsidR="00C17CE4">
        <w:rPr>
          <w:b/>
          <w:color w:val="FF0000"/>
          <w:u w:val="single"/>
        </w:rPr>
        <w:t>________________</w:t>
      </w:r>
      <w:r w:rsidRPr="00381E44">
        <w:t>.</w:t>
      </w:r>
    </w:p>
    <w:p w:rsidR="00381E44" w:rsidRDefault="00381E44" w:rsidP="0017022D">
      <w:pPr>
        <w:numPr>
          <w:ilvl w:val="0"/>
          <w:numId w:val="6"/>
        </w:numPr>
      </w:pPr>
      <w:r>
        <w:t xml:space="preserve">(1.11-12) </w:t>
      </w:r>
      <w:r w:rsidR="0017022D" w:rsidRPr="0017022D">
        <w:t xml:space="preserve">Even though they obviously violated God’s Law where the </w:t>
      </w:r>
      <w:r w:rsidR="00C17CE4">
        <w:rPr>
          <w:b/>
          <w:color w:val="FF0000"/>
          <w:u w:val="single"/>
        </w:rPr>
        <w:t>________________</w:t>
      </w:r>
      <w:r w:rsidR="0017022D" w:rsidRPr="0017022D">
        <w:t xml:space="preserve"> of false gods is concerned, the primary charge God brings against them is their </w:t>
      </w:r>
      <w:r w:rsidR="00C17CE4">
        <w:rPr>
          <w:b/>
          <w:color w:val="FF0000"/>
          <w:u w:val="single"/>
        </w:rPr>
        <w:t>________________</w:t>
      </w:r>
      <w:r w:rsidR="0017022D" w:rsidRPr="0017022D">
        <w:t xml:space="preserve"> of their </w:t>
      </w:r>
      <w:r w:rsidR="00C17CE4">
        <w:rPr>
          <w:b/>
          <w:color w:val="FF0000"/>
          <w:u w:val="single"/>
        </w:rPr>
        <w:t>________________________________</w:t>
      </w:r>
      <w:r w:rsidR="0017022D" w:rsidRPr="0017022D">
        <w:t>.</w:t>
      </w:r>
    </w:p>
    <w:p w:rsidR="0017022D" w:rsidRDefault="0017022D" w:rsidP="00EC547F">
      <w:pPr>
        <w:numPr>
          <w:ilvl w:val="0"/>
          <w:numId w:val="6"/>
        </w:numPr>
      </w:pPr>
      <w:r>
        <w:t xml:space="preserve">(1:13-15) </w:t>
      </w:r>
      <w:r w:rsidR="00EC547F" w:rsidRPr="00EC547F">
        <w:t xml:space="preserve">The primary charge God brings against them is their </w:t>
      </w:r>
      <w:r w:rsidR="00C17CE4">
        <w:rPr>
          <w:b/>
          <w:color w:val="FF0000"/>
          <w:u w:val="single"/>
        </w:rPr>
        <w:t>________________</w:t>
      </w:r>
      <w:r w:rsidR="00EC547F" w:rsidRPr="00EC547F">
        <w:t xml:space="preserve"> of </w:t>
      </w:r>
      <w:r w:rsidR="00C17CE4">
        <w:rPr>
          <w:b/>
          <w:color w:val="FF0000"/>
          <w:u w:val="single"/>
        </w:rPr>
        <w:t>________________</w:t>
      </w:r>
      <w:r w:rsidR="00EC547F" w:rsidRPr="00EC547F">
        <w:t>.</w:t>
      </w:r>
    </w:p>
    <w:p w:rsidR="00EC547F" w:rsidRDefault="00EC547F" w:rsidP="00EC547F">
      <w:pPr>
        <w:numPr>
          <w:ilvl w:val="0"/>
          <w:numId w:val="6"/>
        </w:numPr>
      </w:pPr>
      <w:r>
        <w:t xml:space="preserve">(2:1-3) </w:t>
      </w:r>
      <w:r w:rsidRPr="00EC547F">
        <w:t xml:space="preserve">The primary charge God brings against them is their </w:t>
      </w:r>
      <w:r w:rsidR="00C17CE4">
        <w:rPr>
          <w:b/>
          <w:color w:val="FF0000"/>
          <w:u w:val="single"/>
        </w:rPr>
        <w:t>________________</w:t>
      </w:r>
      <w:r w:rsidRPr="00EC547F">
        <w:t xml:space="preserve"> of </w:t>
      </w:r>
      <w:r w:rsidR="00C17CE4">
        <w:rPr>
          <w:b/>
          <w:color w:val="FF0000"/>
          <w:u w:val="single"/>
        </w:rPr>
        <w:t>________________</w:t>
      </w:r>
      <w:r w:rsidRPr="00EC547F">
        <w:t>.</w:t>
      </w:r>
    </w:p>
    <w:p w:rsidR="00EC547F" w:rsidRPr="00EF4EF0" w:rsidRDefault="00EF4EF0" w:rsidP="00EF4EF0">
      <w:pPr>
        <w:ind w:left="360"/>
        <w:rPr>
          <w:i/>
        </w:rPr>
      </w:pPr>
      <w:r w:rsidRPr="00EF4EF0">
        <w:rPr>
          <w:b/>
          <w:i/>
          <w:u w:val="single"/>
        </w:rPr>
        <w:t>Summary</w:t>
      </w:r>
      <w:r w:rsidRPr="00EF4EF0">
        <w:rPr>
          <w:i/>
        </w:rPr>
        <w:t xml:space="preserve">: God’s primary pronouncements against the nations center on their </w:t>
      </w:r>
      <w:r w:rsidR="00C17CE4">
        <w:rPr>
          <w:b/>
          <w:color w:val="FF0000"/>
          <w:u w:val="single"/>
        </w:rPr>
        <w:t>________________</w:t>
      </w:r>
      <w:r w:rsidRPr="00EF4EF0">
        <w:rPr>
          <w:i/>
        </w:rPr>
        <w:t xml:space="preserve"> of </w:t>
      </w:r>
      <w:r w:rsidR="00C17CE4">
        <w:rPr>
          <w:b/>
          <w:color w:val="FF0000"/>
          <w:u w:val="single"/>
        </w:rPr>
        <w:t>________________</w:t>
      </w:r>
      <w:r w:rsidRPr="00EF4EF0">
        <w:rPr>
          <w:i/>
        </w:rPr>
        <w:t xml:space="preserve"> far more than their </w:t>
      </w:r>
      <w:r w:rsidR="00C17CE4">
        <w:rPr>
          <w:b/>
          <w:color w:val="FF0000"/>
          <w:u w:val="single"/>
        </w:rPr>
        <w:t>________________</w:t>
      </w:r>
      <w:r w:rsidRPr="00EF4EF0">
        <w:rPr>
          <w:i/>
        </w:rPr>
        <w:t xml:space="preserve"> of </w:t>
      </w:r>
      <w:r w:rsidR="00C17CE4">
        <w:rPr>
          <w:b/>
          <w:color w:val="FF0000"/>
          <w:u w:val="single"/>
        </w:rPr>
        <w:t>________________</w:t>
      </w:r>
      <w:r w:rsidRPr="00EF4EF0">
        <w:rPr>
          <w:i/>
        </w:rPr>
        <w:t>. (See Jn. 13:34; Rom. 13:8-10; 1 Jn. 2:3-11)</w:t>
      </w:r>
    </w:p>
    <w:p w:rsidR="00EF4EF0" w:rsidRDefault="00EF4EF0" w:rsidP="00EF4EF0">
      <w:pPr>
        <w:numPr>
          <w:ilvl w:val="0"/>
          <w:numId w:val="6"/>
        </w:numPr>
      </w:pPr>
      <w:r>
        <w:t xml:space="preserve">(2:4-5) </w:t>
      </w:r>
      <w:r w:rsidRPr="00EF4EF0">
        <w:t xml:space="preserve">The primary charge God brings against them is not just forsaking God’s </w:t>
      </w:r>
      <w:r w:rsidR="00C17CE4">
        <w:rPr>
          <w:b/>
          <w:color w:val="FF0000"/>
          <w:u w:val="single"/>
        </w:rPr>
        <w:t>________________</w:t>
      </w:r>
      <w:r w:rsidRPr="00EF4EF0">
        <w:t xml:space="preserve">, but making the worst possible </w:t>
      </w:r>
      <w:r w:rsidR="00C17CE4">
        <w:rPr>
          <w:b/>
          <w:color w:val="FF0000"/>
          <w:u w:val="single"/>
        </w:rPr>
        <w:t>________________</w:t>
      </w:r>
      <w:r w:rsidRPr="00EF4EF0">
        <w:t xml:space="preserve"> in its place.</w:t>
      </w:r>
    </w:p>
    <w:p w:rsidR="00EF4EF0" w:rsidRDefault="00EF4EF0" w:rsidP="00EF4EF0">
      <w:pPr>
        <w:numPr>
          <w:ilvl w:val="0"/>
          <w:numId w:val="6"/>
        </w:numPr>
      </w:pPr>
      <w:r>
        <w:t xml:space="preserve">(2:6-8) </w:t>
      </w:r>
      <w:r w:rsidRPr="00EF4EF0">
        <w:t xml:space="preserve">God’s people are held more greatly accountable for their </w:t>
      </w:r>
      <w:r w:rsidR="00C17CE4">
        <w:rPr>
          <w:b/>
          <w:color w:val="FF0000"/>
          <w:u w:val="single"/>
        </w:rPr>
        <w:t>________________</w:t>
      </w:r>
      <w:r w:rsidRPr="00EF4EF0">
        <w:t xml:space="preserve"> of </w:t>
      </w:r>
      <w:r w:rsidR="00C17CE4">
        <w:rPr>
          <w:b/>
          <w:color w:val="FF0000"/>
          <w:u w:val="single"/>
        </w:rPr>
        <w:t>________________</w:t>
      </w:r>
      <w:r w:rsidRPr="00EF4EF0">
        <w:t xml:space="preserve"> because they had direct knowledge of God’s </w:t>
      </w:r>
      <w:r w:rsidR="00C17CE4">
        <w:rPr>
          <w:b/>
          <w:color w:val="FF0000"/>
          <w:u w:val="single"/>
        </w:rPr>
        <w:t>________________</w:t>
      </w:r>
      <w:r w:rsidRPr="00EF4EF0">
        <w:t xml:space="preserve">. They are more </w:t>
      </w:r>
      <w:r w:rsidR="00C17CE4">
        <w:rPr>
          <w:b/>
          <w:color w:val="FF0000"/>
          <w:u w:val="single"/>
        </w:rPr>
        <w:t>________________</w:t>
      </w:r>
      <w:r w:rsidRPr="00EF4EF0">
        <w:t xml:space="preserve"> than everyone else around them.</w:t>
      </w:r>
    </w:p>
    <w:p w:rsidR="00EF4EF0" w:rsidRPr="00EF4EF0" w:rsidRDefault="00EF4EF0" w:rsidP="00EF4EF0">
      <w:pPr>
        <w:ind w:left="360"/>
        <w:rPr>
          <w:i/>
        </w:rPr>
      </w:pPr>
      <w:r w:rsidRPr="00EF4EF0">
        <w:rPr>
          <w:b/>
          <w:i/>
          <w:u w:val="single"/>
        </w:rPr>
        <w:t>Summary</w:t>
      </w:r>
      <w:r w:rsidRPr="00EF4EF0">
        <w:rPr>
          <w:i/>
        </w:rPr>
        <w:t xml:space="preserve">: Where God’s people are concerned, the </w:t>
      </w:r>
      <w:r w:rsidR="00C17CE4">
        <w:rPr>
          <w:b/>
          <w:color w:val="FF0000"/>
          <w:u w:val="single"/>
        </w:rPr>
        <w:t>________________</w:t>
      </w:r>
      <w:r w:rsidRPr="00EF4EF0">
        <w:rPr>
          <w:i/>
        </w:rPr>
        <w:t xml:space="preserve"> of </w:t>
      </w:r>
      <w:r w:rsidR="00C17CE4">
        <w:rPr>
          <w:b/>
          <w:color w:val="FF0000"/>
          <w:u w:val="single"/>
        </w:rPr>
        <w:t>________________</w:t>
      </w:r>
      <w:r w:rsidRPr="00EF4EF0">
        <w:rPr>
          <w:i/>
        </w:rPr>
        <w:t xml:space="preserve"> can never be separated from their </w:t>
      </w:r>
      <w:r w:rsidR="00C17CE4">
        <w:rPr>
          <w:b/>
          <w:color w:val="FF0000"/>
          <w:u w:val="single"/>
        </w:rPr>
        <w:t>________________</w:t>
      </w:r>
      <w:r w:rsidRPr="00EF4EF0">
        <w:rPr>
          <w:i/>
        </w:rPr>
        <w:t xml:space="preserve"> of </w:t>
      </w:r>
      <w:r w:rsidR="00C17CE4">
        <w:rPr>
          <w:b/>
          <w:color w:val="FF0000"/>
          <w:u w:val="single"/>
        </w:rPr>
        <w:t>________________</w:t>
      </w:r>
      <w:r w:rsidRPr="00EF4EF0">
        <w:rPr>
          <w:i/>
        </w:rPr>
        <w:t xml:space="preserve"> because of their having received His </w:t>
      </w:r>
      <w:r w:rsidR="00C17CE4">
        <w:rPr>
          <w:b/>
          <w:color w:val="FF0000"/>
          <w:u w:val="single"/>
        </w:rPr>
        <w:t>________________</w:t>
      </w:r>
      <w:r w:rsidRPr="00EF4EF0">
        <w:rPr>
          <w:i/>
        </w:rPr>
        <w:t xml:space="preserve"> and having entered into a </w:t>
      </w:r>
      <w:r w:rsidR="00C17CE4">
        <w:rPr>
          <w:b/>
          <w:color w:val="FF0000"/>
          <w:u w:val="single"/>
        </w:rPr>
        <w:t>________________</w:t>
      </w:r>
      <w:r w:rsidRPr="00EF4EF0">
        <w:rPr>
          <w:i/>
        </w:rPr>
        <w:t xml:space="preserve"> relationship with Him.</w:t>
      </w:r>
    </w:p>
    <w:p w:rsidR="00EF4EF0" w:rsidRDefault="00EF4EF0" w:rsidP="00EF4EF0">
      <w:pPr>
        <w:numPr>
          <w:ilvl w:val="0"/>
          <w:numId w:val="6"/>
        </w:numPr>
      </w:pPr>
      <w:r>
        <w:t>(2:9-16) God’s summary for His people:</w:t>
      </w:r>
    </w:p>
    <w:p w:rsidR="00EF4EF0" w:rsidRDefault="00EF4EF0" w:rsidP="00EF4EF0">
      <w:pPr>
        <w:numPr>
          <w:ilvl w:val="1"/>
          <w:numId w:val="6"/>
        </w:numPr>
      </w:pPr>
      <w:r>
        <w:t xml:space="preserve">(v.9-10) God reminds them of what He accomplished on their behalf in the </w:t>
      </w:r>
      <w:r w:rsidR="00C17CE4">
        <w:rPr>
          <w:b/>
          <w:color w:val="FF0000"/>
          <w:u w:val="single"/>
        </w:rPr>
        <w:t>________________</w:t>
      </w:r>
      <w:r>
        <w:t xml:space="preserve"> to fulfill His </w:t>
      </w:r>
      <w:r w:rsidR="00C17CE4">
        <w:rPr>
          <w:b/>
          <w:color w:val="FF0000"/>
          <w:u w:val="single"/>
        </w:rPr>
        <w:t>________________</w:t>
      </w:r>
      <w:r>
        <w:t>.</w:t>
      </w:r>
    </w:p>
    <w:p w:rsidR="00EF4EF0" w:rsidRDefault="00EF4EF0" w:rsidP="00EF4EF0">
      <w:pPr>
        <w:numPr>
          <w:ilvl w:val="1"/>
          <w:numId w:val="6"/>
        </w:numPr>
      </w:pPr>
      <w:r>
        <w:t xml:space="preserve">(v.11) God reminds them of what He provides on their behalf in the </w:t>
      </w:r>
      <w:r w:rsidR="00C17CE4">
        <w:rPr>
          <w:b/>
          <w:color w:val="FF0000"/>
          <w:u w:val="single"/>
        </w:rPr>
        <w:t>________________</w:t>
      </w:r>
      <w:r>
        <w:t xml:space="preserve"> to fulfill His </w:t>
      </w:r>
      <w:r w:rsidR="00C17CE4">
        <w:rPr>
          <w:b/>
          <w:color w:val="FF0000"/>
          <w:u w:val="single"/>
        </w:rPr>
        <w:t>________________</w:t>
      </w:r>
      <w:r>
        <w:t>.</w:t>
      </w:r>
    </w:p>
    <w:p w:rsidR="00EF4EF0" w:rsidRDefault="00EF4EF0" w:rsidP="00EF4EF0">
      <w:pPr>
        <w:numPr>
          <w:ilvl w:val="1"/>
          <w:numId w:val="6"/>
        </w:numPr>
      </w:pPr>
      <w:r>
        <w:t xml:space="preserve">(v.13-16) God describes the ultimate </w:t>
      </w:r>
      <w:r w:rsidR="00C17CE4">
        <w:rPr>
          <w:b/>
          <w:color w:val="FF0000"/>
          <w:u w:val="single"/>
        </w:rPr>
        <w:t>________________</w:t>
      </w:r>
      <w:r>
        <w:t xml:space="preserve"> consequences for a lifestyle of </w:t>
      </w:r>
      <w:r w:rsidR="00C17CE4">
        <w:rPr>
          <w:b/>
          <w:color w:val="FF0000"/>
          <w:u w:val="single"/>
        </w:rPr>
        <w:t>________________</w:t>
      </w:r>
      <w:r>
        <w:t>.</w:t>
      </w:r>
    </w:p>
    <w:p w:rsidR="00EF4EF0" w:rsidRPr="00EF4EF0" w:rsidRDefault="00EF4EF0" w:rsidP="00EF4EF0">
      <w:pPr>
        <w:rPr>
          <w:i/>
        </w:rPr>
      </w:pPr>
      <w:r w:rsidRPr="00EF4EF0">
        <w:rPr>
          <w:b/>
          <w:i/>
          <w:u w:val="single"/>
        </w:rPr>
        <w:t>Application</w:t>
      </w:r>
      <w:r w:rsidRPr="00EF4EF0">
        <w:rPr>
          <w:i/>
        </w:rPr>
        <w:t xml:space="preserve">: There is a point when a </w:t>
      </w:r>
      <w:r w:rsidR="00C17CE4">
        <w:rPr>
          <w:b/>
          <w:color w:val="FF0000"/>
          <w:u w:val="single"/>
        </w:rPr>
        <w:t>________________</w:t>
      </w:r>
      <w:r w:rsidRPr="00EF4EF0">
        <w:rPr>
          <w:i/>
        </w:rPr>
        <w:t xml:space="preserve"> in one’s relationship with God becomes so great that the only thing left is </w:t>
      </w:r>
      <w:r w:rsidR="00C17CE4">
        <w:rPr>
          <w:b/>
          <w:color w:val="FF0000"/>
          <w:u w:val="single"/>
        </w:rPr>
        <w:t>________________</w:t>
      </w:r>
      <w:r w:rsidRPr="00EF4EF0">
        <w:rPr>
          <w:i/>
        </w:rPr>
        <w:t xml:space="preserve">. God proves a </w:t>
      </w:r>
      <w:r w:rsidR="00C17CE4">
        <w:rPr>
          <w:b/>
          <w:color w:val="FF0000"/>
          <w:u w:val="single"/>
        </w:rPr>
        <w:t>________________</w:t>
      </w:r>
      <w:r w:rsidRPr="00EF4EF0">
        <w:rPr>
          <w:i/>
        </w:rPr>
        <w:t xml:space="preserve"> with Him by our </w:t>
      </w:r>
      <w:r w:rsidR="00C17CE4">
        <w:rPr>
          <w:b/>
          <w:color w:val="FF0000"/>
          <w:u w:val="single"/>
        </w:rPr>
        <w:t>________________</w:t>
      </w:r>
      <w:r w:rsidRPr="00EF4EF0">
        <w:rPr>
          <w:i/>
        </w:rPr>
        <w:t xml:space="preserve"> with others.</w:t>
      </w:r>
    </w:p>
    <w:p w:rsidR="00EF4EF0" w:rsidRPr="00EF4EF0" w:rsidRDefault="00EF4EF0" w:rsidP="00EF4EF0">
      <w:pPr>
        <w:rPr>
          <w:i/>
        </w:rPr>
      </w:pPr>
      <w:r w:rsidRPr="00EF4EF0">
        <w:rPr>
          <w:b/>
          <w:i/>
          <w:u w:val="single"/>
        </w:rPr>
        <w:t>Epilogue</w:t>
      </w:r>
      <w:r w:rsidRPr="00EF4EF0">
        <w:rPr>
          <w:i/>
        </w:rPr>
        <w:t>: The last judgment of the nations described as the separation of the sheep and goats in Matthew 25.</w:t>
      </w:r>
    </w:p>
    <w:sectPr w:rsidR="00EF4EF0" w:rsidRPr="00EF4EF0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021" w:rsidRDefault="00DF2021">
      <w:pPr>
        <w:spacing w:after="0" w:line="240" w:lineRule="auto"/>
      </w:pPr>
      <w:r>
        <w:separator/>
      </w:r>
    </w:p>
  </w:endnote>
  <w:endnote w:type="continuationSeparator" w:id="0">
    <w:p w:rsidR="00DF2021" w:rsidRDefault="00DF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021" w:rsidRDefault="00DF2021">
      <w:pPr>
        <w:spacing w:after="0" w:line="240" w:lineRule="auto"/>
      </w:pPr>
      <w:r>
        <w:separator/>
      </w:r>
    </w:p>
  </w:footnote>
  <w:footnote w:type="continuationSeparator" w:id="0">
    <w:p w:rsidR="00DF2021" w:rsidRDefault="00DF2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14F7B"/>
    <w:multiLevelType w:val="hybridMultilevel"/>
    <w:tmpl w:val="8D0ED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81542"/>
    <w:rsid w:val="000F594B"/>
    <w:rsid w:val="0017022D"/>
    <w:rsid w:val="00206EB3"/>
    <w:rsid w:val="00242E73"/>
    <w:rsid w:val="002659B0"/>
    <w:rsid w:val="00381E44"/>
    <w:rsid w:val="003D411B"/>
    <w:rsid w:val="00425454"/>
    <w:rsid w:val="00460DCA"/>
    <w:rsid w:val="005D05C2"/>
    <w:rsid w:val="0067356A"/>
    <w:rsid w:val="00680BD9"/>
    <w:rsid w:val="006D2D8A"/>
    <w:rsid w:val="00712A62"/>
    <w:rsid w:val="00713FA9"/>
    <w:rsid w:val="007B7266"/>
    <w:rsid w:val="00885B77"/>
    <w:rsid w:val="008A60E0"/>
    <w:rsid w:val="008C2795"/>
    <w:rsid w:val="008E6706"/>
    <w:rsid w:val="0095773D"/>
    <w:rsid w:val="00985DAC"/>
    <w:rsid w:val="009A26E1"/>
    <w:rsid w:val="00A11E48"/>
    <w:rsid w:val="00A40D50"/>
    <w:rsid w:val="00AE5D8F"/>
    <w:rsid w:val="00B83196"/>
    <w:rsid w:val="00BA4782"/>
    <w:rsid w:val="00C10384"/>
    <w:rsid w:val="00C17CE4"/>
    <w:rsid w:val="00C45F5E"/>
    <w:rsid w:val="00C84334"/>
    <w:rsid w:val="00DC4492"/>
    <w:rsid w:val="00DF2021"/>
    <w:rsid w:val="00E55993"/>
    <w:rsid w:val="00E93483"/>
    <w:rsid w:val="00EA168E"/>
    <w:rsid w:val="00EC547F"/>
    <w:rsid w:val="00E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F6366-2C9F-4BCC-A138-64DCDD91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2016-12-10T18:28:00Z</dcterms:created>
  <dcterms:modified xsi:type="dcterms:W3CDTF">2016-12-10T18:28:00Z</dcterms:modified>
</cp:coreProperties>
</file>