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ED2693" w:rsidP="00EA168E">
      <w:pPr>
        <w:pStyle w:val="Title"/>
      </w:pPr>
      <w:bookmarkStart w:id="0" w:name="OLE_LINK1"/>
      <w:bookmarkStart w:id="1" w:name="OLE_LINK2"/>
      <w:bookmarkStart w:id="2" w:name="_GoBack"/>
      <w:bookmarkEnd w:id="2"/>
      <w:r>
        <w:t>Jeremiah 25 • God’s Cup of Wrath</w:t>
      </w:r>
      <w:bookmarkEnd w:id="0"/>
      <w:bookmarkEnd w:id="1"/>
    </w:p>
    <w:p w:rsidR="00395679" w:rsidRPr="00395679" w:rsidRDefault="00395679" w:rsidP="00395679">
      <w:pPr>
        <w:rPr>
          <w:b/>
          <w:i/>
        </w:rPr>
      </w:pPr>
      <w:r w:rsidRPr="00395679">
        <w:rPr>
          <w:b/>
          <w:i/>
        </w:rPr>
        <w:t xml:space="preserve">The </w:t>
      </w:r>
      <w:r w:rsidR="003F21F2">
        <w:rPr>
          <w:b/>
          <w:i/>
          <w:color w:val="FF0000"/>
          <w:u w:val="single"/>
        </w:rPr>
        <w:t>________________</w:t>
      </w:r>
      <w:r w:rsidRPr="00395679">
        <w:rPr>
          <w:b/>
          <w:i/>
        </w:rPr>
        <w:t xml:space="preserve"> Cup of God’s Judgment</w:t>
      </w:r>
    </w:p>
    <w:p w:rsidR="00BE58C5" w:rsidRDefault="00395679" w:rsidP="00395679">
      <w:pPr>
        <w:numPr>
          <w:ilvl w:val="0"/>
          <w:numId w:val="6"/>
        </w:numPr>
      </w:pPr>
      <w:r>
        <w:t xml:space="preserve">(v.1-3) </w:t>
      </w:r>
      <w:r w:rsidRPr="00395679">
        <w:t xml:space="preserve">The time comes when the opportunity to repent and return to God </w:t>
      </w:r>
      <w:r w:rsidR="003F21F2">
        <w:rPr>
          <w:b/>
          <w:i/>
          <w:color w:val="FF0000"/>
          <w:u w:val="single"/>
        </w:rPr>
        <w:t>________________</w:t>
      </w:r>
      <w:r w:rsidRPr="00395679">
        <w:t xml:space="preserve">. It comes about when response to God’s Word ultimately approaches </w:t>
      </w:r>
      <w:r w:rsidR="003F21F2">
        <w:rPr>
          <w:b/>
          <w:i/>
          <w:color w:val="FF0000"/>
          <w:u w:val="single"/>
        </w:rPr>
        <w:t>________________</w:t>
      </w:r>
      <w:r w:rsidRPr="00395679">
        <w:t>.</w:t>
      </w:r>
    </w:p>
    <w:p w:rsidR="00395679" w:rsidRDefault="00395679" w:rsidP="00395679">
      <w:pPr>
        <w:numPr>
          <w:ilvl w:val="0"/>
          <w:numId w:val="6"/>
        </w:numPr>
      </w:pPr>
      <w:r>
        <w:t xml:space="preserve">(v.4-7) </w:t>
      </w:r>
      <w:r w:rsidRPr="00395679">
        <w:t xml:space="preserve">This is not a picture of people temporarily </w:t>
      </w:r>
      <w:r w:rsidR="003F21F2">
        <w:rPr>
          <w:b/>
          <w:i/>
          <w:color w:val="FF0000"/>
          <w:u w:val="single"/>
        </w:rPr>
        <w:t>________________</w:t>
      </w:r>
      <w:r w:rsidRPr="00395679">
        <w:t xml:space="preserve"> or struggling with their </w:t>
      </w:r>
      <w:r w:rsidR="003F21F2">
        <w:rPr>
          <w:b/>
          <w:i/>
          <w:color w:val="FF0000"/>
          <w:u w:val="single"/>
        </w:rPr>
        <w:t>________________</w:t>
      </w:r>
      <w:r w:rsidRPr="00395679">
        <w:t xml:space="preserve">, but those who consistently resist God’s </w:t>
      </w:r>
      <w:r w:rsidR="003F21F2">
        <w:rPr>
          <w:b/>
          <w:i/>
          <w:color w:val="FF0000"/>
          <w:u w:val="single"/>
        </w:rPr>
        <w:t>________________</w:t>
      </w:r>
      <w:r w:rsidRPr="00395679">
        <w:t xml:space="preserve"> and decidedly choose to live according to their </w:t>
      </w:r>
      <w:r w:rsidR="003F21F2">
        <w:rPr>
          <w:b/>
          <w:i/>
          <w:color w:val="FF0000"/>
          <w:u w:val="single"/>
        </w:rPr>
        <w:t>________________</w:t>
      </w:r>
      <w:r w:rsidRPr="00395679">
        <w:t xml:space="preserve"> even though they know better.</w:t>
      </w:r>
    </w:p>
    <w:p w:rsidR="00395679" w:rsidRDefault="00395679" w:rsidP="00395679">
      <w:pPr>
        <w:numPr>
          <w:ilvl w:val="0"/>
          <w:numId w:val="6"/>
        </w:numPr>
      </w:pPr>
      <w:r>
        <w:t xml:space="preserve">(v.8-11) What happened to Judah at the hand of Babylon was intended by God to serve as a visible </w:t>
      </w:r>
      <w:r w:rsidR="003F21F2">
        <w:rPr>
          <w:b/>
          <w:i/>
          <w:color w:val="FF0000"/>
          <w:u w:val="single"/>
        </w:rPr>
        <w:t>________________</w:t>
      </w:r>
      <w:r>
        <w:t xml:space="preserve"> of what it means to undergo God’s </w:t>
      </w:r>
      <w:r w:rsidR="003F21F2">
        <w:rPr>
          <w:b/>
          <w:i/>
          <w:color w:val="FF0000"/>
          <w:u w:val="single"/>
        </w:rPr>
        <w:t>________________</w:t>
      </w:r>
      <w:r>
        <w:t>.</w:t>
      </w:r>
    </w:p>
    <w:p w:rsidR="00395679" w:rsidRDefault="00395679" w:rsidP="00395679">
      <w:pPr>
        <w:numPr>
          <w:ilvl w:val="0"/>
          <w:numId w:val="6"/>
        </w:numPr>
      </w:pPr>
      <w:r>
        <w:t xml:space="preserve">(v.12-14) What began literally and </w:t>
      </w:r>
      <w:r w:rsidR="003F21F2">
        <w:rPr>
          <w:b/>
          <w:i/>
          <w:color w:val="FF0000"/>
          <w:u w:val="single"/>
        </w:rPr>
        <w:t>________________</w:t>
      </w:r>
      <w:r>
        <w:t xml:space="preserve"> serves as a pattern and lesson for a greater, ultimate </w:t>
      </w:r>
      <w:r w:rsidR="003F21F2">
        <w:rPr>
          <w:b/>
          <w:i/>
          <w:color w:val="FF0000"/>
          <w:u w:val="single"/>
        </w:rPr>
        <w:t>________________</w:t>
      </w:r>
      <w:r>
        <w:t xml:space="preserve"> to come.</w:t>
      </w:r>
    </w:p>
    <w:p w:rsidR="003F21F2" w:rsidRDefault="003F21F2" w:rsidP="003F21F2">
      <w:pPr>
        <w:ind w:left="720"/>
      </w:pPr>
    </w:p>
    <w:p w:rsidR="00395679" w:rsidRPr="00395679" w:rsidRDefault="00395679" w:rsidP="00395679">
      <w:pPr>
        <w:rPr>
          <w:b/>
          <w:i/>
        </w:rPr>
      </w:pPr>
      <w:r w:rsidRPr="00395679">
        <w:rPr>
          <w:b/>
          <w:i/>
        </w:rPr>
        <w:t xml:space="preserve">The </w:t>
      </w:r>
      <w:r w:rsidR="003F21F2">
        <w:rPr>
          <w:b/>
          <w:i/>
          <w:color w:val="FF0000"/>
          <w:u w:val="single"/>
        </w:rPr>
        <w:t>________________</w:t>
      </w:r>
      <w:r w:rsidRPr="00395679">
        <w:rPr>
          <w:b/>
          <w:i/>
        </w:rPr>
        <w:t xml:space="preserve"> Cup of God’s Judgment</w:t>
      </w:r>
    </w:p>
    <w:p w:rsidR="00395679" w:rsidRDefault="00395679" w:rsidP="00395679">
      <w:pPr>
        <w:numPr>
          <w:ilvl w:val="0"/>
          <w:numId w:val="6"/>
        </w:numPr>
      </w:pPr>
      <w:r>
        <w:t xml:space="preserve">(v.15-26) </w:t>
      </w:r>
      <w:r w:rsidRPr="00395679">
        <w:t xml:space="preserve">A time comes when everyone must experience God’s </w:t>
      </w:r>
      <w:r w:rsidR="003F21F2">
        <w:rPr>
          <w:b/>
          <w:i/>
          <w:color w:val="FF0000"/>
          <w:u w:val="single"/>
        </w:rPr>
        <w:t>________________</w:t>
      </w:r>
      <w:r w:rsidRPr="00395679">
        <w:t xml:space="preserve"> for the </w:t>
      </w:r>
      <w:r w:rsidR="003F21F2">
        <w:rPr>
          <w:b/>
          <w:i/>
          <w:color w:val="FF0000"/>
          <w:u w:val="single"/>
        </w:rPr>
        <w:t>________________</w:t>
      </w:r>
      <w:r w:rsidRPr="00395679">
        <w:t xml:space="preserve"> time.</w:t>
      </w:r>
    </w:p>
    <w:p w:rsidR="00395679" w:rsidRDefault="00395679" w:rsidP="00395679">
      <w:pPr>
        <w:numPr>
          <w:ilvl w:val="0"/>
          <w:numId w:val="6"/>
        </w:numPr>
      </w:pPr>
      <w:r>
        <w:t xml:space="preserve">(v.27-38) </w:t>
      </w:r>
      <w:r w:rsidRPr="00395679">
        <w:t xml:space="preserve">What was </w:t>
      </w:r>
      <w:r w:rsidR="003F21F2">
        <w:rPr>
          <w:b/>
          <w:i/>
          <w:color w:val="FF0000"/>
          <w:u w:val="single"/>
        </w:rPr>
        <w:t>________________</w:t>
      </w:r>
      <w:r w:rsidRPr="00395679">
        <w:t xml:space="preserve"> in this historical event foreshadows a much greater and weightier final </w:t>
      </w:r>
      <w:r w:rsidR="003F21F2">
        <w:rPr>
          <w:b/>
          <w:i/>
          <w:color w:val="FF0000"/>
          <w:u w:val="single"/>
        </w:rPr>
        <w:t>________________</w:t>
      </w:r>
      <w:r w:rsidRPr="00395679">
        <w:t xml:space="preserve"> yet to come.</w:t>
      </w:r>
    </w:p>
    <w:p w:rsidR="003F21F2" w:rsidRDefault="003F21F2" w:rsidP="003F21F2">
      <w:pPr>
        <w:pStyle w:val="Title"/>
      </w:pPr>
      <w:r>
        <w:br w:type="column"/>
      </w:r>
      <w:r>
        <w:t>Jeremiah 25 • God’s Cup of Wrath</w:t>
      </w:r>
    </w:p>
    <w:p w:rsidR="003F21F2" w:rsidRPr="00395679" w:rsidRDefault="003F21F2" w:rsidP="003F21F2">
      <w:pPr>
        <w:rPr>
          <w:b/>
          <w:i/>
        </w:rPr>
      </w:pPr>
      <w:r w:rsidRPr="00395679">
        <w:rPr>
          <w:b/>
          <w:i/>
        </w:rPr>
        <w:t xml:space="preserve">The </w:t>
      </w:r>
      <w:r>
        <w:rPr>
          <w:b/>
          <w:i/>
          <w:color w:val="FF0000"/>
          <w:u w:val="single"/>
        </w:rPr>
        <w:t>________________</w:t>
      </w:r>
      <w:r w:rsidRPr="00395679">
        <w:rPr>
          <w:b/>
          <w:i/>
        </w:rPr>
        <w:t xml:space="preserve"> Cup of God’s Judgment</w:t>
      </w:r>
    </w:p>
    <w:p w:rsidR="003F21F2" w:rsidRDefault="003F21F2" w:rsidP="003F21F2">
      <w:pPr>
        <w:numPr>
          <w:ilvl w:val="0"/>
          <w:numId w:val="7"/>
        </w:numPr>
      </w:pPr>
      <w:r>
        <w:t xml:space="preserve">(v.1-3) </w:t>
      </w:r>
      <w:r w:rsidRPr="00395679">
        <w:t xml:space="preserve">The time comes when the opportunity to repent and return to God </w:t>
      </w:r>
      <w:r>
        <w:rPr>
          <w:b/>
          <w:i/>
          <w:color w:val="FF0000"/>
          <w:u w:val="single"/>
        </w:rPr>
        <w:t>________________</w:t>
      </w:r>
      <w:r w:rsidRPr="00395679">
        <w:t xml:space="preserve">. It comes about when response to God’s Word ultimately approaches </w:t>
      </w:r>
      <w:r>
        <w:rPr>
          <w:b/>
          <w:i/>
          <w:color w:val="FF0000"/>
          <w:u w:val="single"/>
        </w:rPr>
        <w:t>________________</w:t>
      </w:r>
      <w:r w:rsidRPr="00395679">
        <w:t>.</w:t>
      </w:r>
    </w:p>
    <w:p w:rsidR="003F21F2" w:rsidRDefault="003F21F2" w:rsidP="003F21F2">
      <w:pPr>
        <w:numPr>
          <w:ilvl w:val="0"/>
          <w:numId w:val="7"/>
        </w:numPr>
      </w:pPr>
      <w:r>
        <w:t xml:space="preserve">(v.4-7) </w:t>
      </w:r>
      <w:r w:rsidRPr="00395679">
        <w:t xml:space="preserve">This is not a picture of people temporarily </w:t>
      </w:r>
      <w:r>
        <w:rPr>
          <w:b/>
          <w:i/>
          <w:color w:val="FF0000"/>
          <w:u w:val="single"/>
        </w:rPr>
        <w:t>________________</w:t>
      </w:r>
      <w:r w:rsidRPr="00395679">
        <w:t xml:space="preserve"> or struggling with their </w:t>
      </w:r>
      <w:r>
        <w:rPr>
          <w:b/>
          <w:i/>
          <w:color w:val="FF0000"/>
          <w:u w:val="single"/>
        </w:rPr>
        <w:t>________________</w:t>
      </w:r>
      <w:r w:rsidRPr="00395679">
        <w:t xml:space="preserve">, but those who consistently resist God’s </w:t>
      </w:r>
      <w:r>
        <w:rPr>
          <w:b/>
          <w:i/>
          <w:color w:val="FF0000"/>
          <w:u w:val="single"/>
        </w:rPr>
        <w:t>________________</w:t>
      </w:r>
      <w:r w:rsidRPr="00395679">
        <w:t xml:space="preserve"> and decidedly choose to live according to their </w:t>
      </w:r>
      <w:r>
        <w:rPr>
          <w:b/>
          <w:i/>
          <w:color w:val="FF0000"/>
          <w:u w:val="single"/>
        </w:rPr>
        <w:t>________________</w:t>
      </w:r>
      <w:r w:rsidRPr="00395679">
        <w:t xml:space="preserve"> even though they know better.</w:t>
      </w:r>
    </w:p>
    <w:p w:rsidR="003F21F2" w:rsidRDefault="003F21F2" w:rsidP="003F21F2">
      <w:pPr>
        <w:numPr>
          <w:ilvl w:val="0"/>
          <w:numId w:val="7"/>
        </w:numPr>
      </w:pPr>
      <w:r>
        <w:t xml:space="preserve">(v.8-11) What happened to Judah at the hand of Babylon was intended by God to serve as a visible </w:t>
      </w:r>
      <w:r>
        <w:rPr>
          <w:b/>
          <w:i/>
          <w:color w:val="FF0000"/>
          <w:u w:val="single"/>
        </w:rPr>
        <w:t>________________</w:t>
      </w:r>
      <w:r>
        <w:t xml:space="preserve"> of what it means to undergo God’s </w:t>
      </w:r>
      <w:r>
        <w:rPr>
          <w:b/>
          <w:i/>
          <w:color w:val="FF0000"/>
          <w:u w:val="single"/>
        </w:rPr>
        <w:t>________________</w:t>
      </w:r>
      <w:r>
        <w:t>.</w:t>
      </w:r>
    </w:p>
    <w:p w:rsidR="003F21F2" w:rsidRDefault="003F21F2" w:rsidP="003F21F2">
      <w:pPr>
        <w:numPr>
          <w:ilvl w:val="0"/>
          <w:numId w:val="7"/>
        </w:numPr>
      </w:pPr>
      <w:r>
        <w:t xml:space="preserve">(v.12-14) What began literally and </w:t>
      </w:r>
      <w:r>
        <w:rPr>
          <w:b/>
          <w:i/>
          <w:color w:val="FF0000"/>
          <w:u w:val="single"/>
        </w:rPr>
        <w:t>________________</w:t>
      </w:r>
      <w:r>
        <w:t xml:space="preserve"> serves as a pattern and lesson for a greater, ultimate </w:t>
      </w:r>
      <w:r>
        <w:rPr>
          <w:b/>
          <w:i/>
          <w:color w:val="FF0000"/>
          <w:u w:val="single"/>
        </w:rPr>
        <w:t>________________</w:t>
      </w:r>
      <w:r>
        <w:t xml:space="preserve"> to come.</w:t>
      </w:r>
    </w:p>
    <w:p w:rsidR="003F21F2" w:rsidRDefault="003F21F2" w:rsidP="003F21F2">
      <w:pPr>
        <w:ind w:left="720"/>
      </w:pPr>
    </w:p>
    <w:p w:rsidR="003F21F2" w:rsidRPr="00395679" w:rsidRDefault="003F21F2" w:rsidP="003F21F2">
      <w:pPr>
        <w:rPr>
          <w:b/>
          <w:i/>
        </w:rPr>
      </w:pPr>
      <w:r w:rsidRPr="00395679">
        <w:rPr>
          <w:b/>
          <w:i/>
        </w:rPr>
        <w:t xml:space="preserve">The </w:t>
      </w:r>
      <w:r>
        <w:rPr>
          <w:b/>
          <w:i/>
          <w:color w:val="FF0000"/>
          <w:u w:val="single"/>
        </w:rPr>
        <w:t>________________</w:t>
      </w:r>
      <w:r w:rsidRPr="00395679">
        <w:rPr>
          <w:b/>
          <w:i/>
        </w:rPr>
        <w:t xml:space="preserve"> Cup of God’s Judgment</w:t>
      </w:r>
    </w:p>
    <w:p w:rsidR="003F21F2" w:rsidRDefault="003F21F2" w:rsidP="003F21F2">
      <w:pPr>
        <w:numPr>
          <w:ilvl w:val="0"/>
          <w:numId w:val="7"/>
        </w:numPr>
      </w:pPr>
      <w:r>
        <w:t xml:space="preserve">(v.15-26) </w:t>
      </w:r>
      <w:r w:rsidRPr="00395679">
        <w:t xml:space="preserve">A time comes when everyone must experience God’s </w:t>
      </w:r>
      <w:r>
        <w:rPr>
          <w:b/>
          <w:i/>
          <w:color w:val="FF0000"/>
          <w:u w:val="single"/>
        </w:rPr>
        <w:t>________________</w:t>
      </w:r>
      <w:r w:rsidRPr="00395679">
        <w:t xml:space="preserve"> for the </w:t>
      </w:r>
      <w:r>
        <w:rPr>
          <w:b/>
          <w:i/>
          <w:color w:val="FF0000"/>
          <w:u w:val="single"/>
        </w:rPr>
        <w:t>________________</w:t>
      </w:r>
      <w:r w:rsidRPr="00395679">
        <w:t xml:space="preserve"> time.</w:t>
      </w:r>
    </w:p>
    <w:p w:rsidR="00395679" w:rsidRPr="00EA168E" w:rsidRDefault="003F21F2" w:rsidP="00395679">
      <w:pPr>
        <w:numPr>
          <w:ilvl w:val="0"/>
          <w:numId w:val="7"/>
        </w:numPr>
      </w:pPr>
      <w:r>
        <w:t xml:space="preserve">(v.27-38) </w:t>
      </w:r>
      <w:r w:rsidRPr="00395679">
        <w:t xml:space="preserve">What was </w:t>
      </w:r>
      <w:r>
        <w:rPr>
          <w:b/>
          <w:i/>
          <w:color w:val="FF0000"/>
          <w:u w:val="single"/>
        </w:rPr>
        <w:t>________________</w:t>
      </w:r>
      <w:r w:rsidRPr="00395679">
        <w:t xml:space="preserve"> in this historical event foreshadows a much greater and weightier final </w:t>
      </w:r>
      <w:r>
        <w:rPr>
          <w:b/>
          <w:i/>
          <w:color w:val="FF0000"/>
          <w:u w:val="single"/>
        </w:rPr>
        <w:t>________________</w:t>
      </w:r>
      <w:r w:rsidRPr="00395679">
        <w:t xml:space="preserve"> yet to come.</w:t>
      </w:r>
    </w:p>
    <w:sectPr w:rsidR="00395679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E98" w:rsidRDefault="00EB1E98">
      <w:pPr>
        <w:spacing w:after="0" w:line="240" w:lineRule="auto"/>
      </w:pPr>
      <w:r>
        <w:separator/>
      </w:r>
    </w:p>
  </w:endnote>
  <w:endnote w:type="continuationSeparator" w:id="0">
    <w:p w:rsidR="00EB1E98" w:rsidRDefault="00EB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E98" w:rsidRDefault="00EB1E98">
      <w:pPr>
        <w:spacing w:after="0" w:line="240" w:lineRule="auto"/>
      </w:pPr>
      <w:r>
        <w:separator/>
      </w:r>
    </w:p>
  </w:footnote>
  <w:footnote w:type="continuationSeparator" w:id="0">
    <w:p w:rsidR="00EB1E98" w:rsidRDefault="00EB1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243558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51CF0"/>
    <w:rsid w:val="00067953"/>
    <w:rsid w:val="000F594B"/>
    <w:rsid w:val="001A4F17"/>
    <w:rsid w:val="00206EB3"/>
    <w:rsid w:val="002659B0"/>
    <w:rsid w:val="00395679"/>
    <w:rsid w:val="003D411B"/>
    <w:rsid w:val="003F21F2"/>
    <w:rsid w:val="00460DCA"/>
    <w:rsid w:val="004D6580"/>
    <w:rsid w:val="0067356A"/>
    <w:rsid w:val="006D2D8A"/>
    <w:rsid w:val="00712A62"/>
    <w:rsid w:val="00713FA9"/>
    <w:rsid w:val="00716DB4"/>
    <w:rsid w:val="007B7266"/>
    <w:rsid w:val="008A60E0"/>
    <w:rsid w:val="008C2795"/>
    <w:rsid w:val="008E6706"/>
    <w:rsid w:val="0095773D"/>
    <w:rsid w:val="009A26E1"/>
    <w:rsid w:val="009F5E08"/>
    <w:rsid w:val="00A11E48"/>
    <w:rsid w:val="00A35264"/>
    <w:rsid w:val="00A40D50"/>
    <w:rsid w:val="00AE5D8F"/>
    <w:rsid w:val="00B00FD7"/>
    <w:rsid w:val="00B83196"/>
    <w:rsid w:val="00BA4782"/>
    <w:rsid w:val="00BE58C5"/>
    <w:rsid w:val="00C45F5E"/>
    <w:rsid w:val="00C84334"/>
    <w:rsid w:val="00DC4492"/>
    <w:rsid w:val="00E93483"/>
    <w:rsid w:val="00EA168E"/>
    <w:rsid w:val="00EB1E98"/>
    <w:rsid w:val="00ED2693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5DD4D-E8E0-4A13-9C69-90A4A5DB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2016-12-11T00:15:00Z</dcterms:created>
  <dcterms:modified xsi:type="dcterms:W3CDTF">2016-12-11T00:15:00Z</dcterms:modified>
</cp:coreProperties>
</file>