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67" w:rsidRDefault="00665967" w:rsidP="00665967">
      <w:pPr>
        <w:pStyle w:val="Title"/>
      </w:pPr>
      <w:bookmarkStart w:id="0" w:name="_GoBack"/>
      <w:bookmarkEnd w:id="0"/>
      <w:r w:rsidRPr="00BC020F">
        <w:t>Jeremiah 18:1-12 • The Potter &amp; the Vessel</w:t>
      </w:r>
    </w:p>
    <w:p w:rsidR="00665967" w:rsidRPr="00665967" w:rsidRDefault="00665967" w:rsidP="00665967">
      <w:pPr>
        <w:numPr>
          <w:ilvl w:val="0"/>
          <w:numId w:val="1"/>
        </w:numPr>
        <w:tabs>
          <w:tab w:val="clear" w:pos="720"/>
          <w:tab w:val="num" w:pos="360"/>
        </w:tabs>
        <w:spacing w:after="10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potter is </w:t>
      </w:r>
      <w:r w:rsidRPr="00BC020F">
        <w:rPr>
          <w:b/>
          <w:color w:val="FF0000"/>
          <w:sz w:val="20"/>
          <w:szCs w:val="20"/>
          <w:u w:val="single"/>
        </w:rPr>
        <w:t>God</w:t>
      </w:r>
      <w:r w:rsidRPr="0076484C">
        <w:rPr>
          <w:sz w:val="20"/>
          <w:szCs w:val="20"/>
        </w:rPr>
        <w:t>. (Is. 64:8)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is formed into something useful by the Potter’s </w:t>
      </w:r>
      <w:r w:rsidRPr="00BC020F">
        <w:rPr>
          <w:b/>
          <w:color w:val="FF0000"/>
          <w:sz w:val="20"/>
          <w:szCs w:val="20"/>
          <w:u w:val="single"/>
        </w:rPr>
        <w:t>will</w:t>
      </w:r>
      <w:r w:rsidRPr="0076484C">
        <w:rPr>
          <w:sz w:val="20"/>
          <w:szCs w:val="20"/>
        </w:rPr>
        <w:t>. (</w:t>
      </w:r>
      <w:smartTag w:uri="urn:schemas-microsoft-com:office:smarttags" w:element="country-region">
        <w:smartTag w:uri="urn:schemas-microsoft-com:office:smarttags" w:element="place">
          <w:r w:rsidRPr="0076484C">
            <w:rPr>
              <w:sz w:val="20"/>
              <w:szCs w:val="20"/>
            </w:rPr>
            <w:t>Rom.</w:t>
          </w:r>
        </w:smartTag>
      </w:smartTag>
      <w:r w:rsidRPr="0076484C">
        <w:rPr>
          <w:sz w:val="20"/>
          <w:szCs w:val="20"/>
        </w:rPr>
        <w:t xml:space="preserve"> 9:20-24)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is formed according to the Potter’s </w:t>
      </w:r>
      <w:r w:rsidRPr="00BC020F">
        <w:rPr>
          <w:b/>
          <w:color w:val="FF0000"/>
          <w:sz w:val="20"/>
          <w:szCs w:val="20"/>
          <w:u w:val="single"/>
        </w:rPr>
        <w:t>plan</w:t>
      </w:r>
      <w:r w:rsidRPr="0076484C">
        <w:rPr>
          <w:sz w:val="20"/>
          <w:szCs w:val="20"/>
        </w:rPr>
        <w:t>. (Eph. 2:10; Philip. 1:6)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doesn’t see the </w:t>
      </w:r>
      <w:r w:rsidRPr="00BC020F">
        <w:rPr>
          <w:b/>
          <w:color w:val="FF0000"/>
          <w:sz w:val="20"/>
          <w:szCs w:val="20"/>
          <w:u w:val="single"/>
        </w:rPr>
        <w:t>finished product</w:t>
      </w:r>
      <w:r w:rsidRPr="0076484C">
        <w:rPr>
          <w:sz w:val="20"/>
          <w:szCs w:val="20"/>
        </w:rPr>
        <w:t xml:space="preserve">. (1 </w:t>
      </w:r>
      <w:smartTag w:uri="urn:schemas-microsoft-com:office:smarttags" w:element="place">
        <w:r w:rsidRPr="0076484C">
          <w:rPr>
            <w:sz w:val="20"/>
            <w:szCs w:val="20"/>
          </w:rPr>
          <w:t>Co.</w:t>
        </w:r>
      </w:smartTag>
      <w:r w:rsidRPr="0076484C">
        <w:rPr>
          <w:sz w:val="20"/>
          <w:szCs w:val="20"/>
        </w:rPr>
        <w:t xml:space="preserve"> 2:9)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It takes time to go from clay to a </w:t>
      </w:r>
      <w:r w:rsidRPr="00BC020F">
        <w:rPr>
          <w:b/>
          <w:color w:val="FF0000"/>
          <w:sz w:val="20"/>
          <w:szCs w:val="20"/>
          <w:u w:val="single"/>
        </w:rPr>
        <w:t>worthwhile product</w:t>
      </w:r>
      <w:r w:rsidRPr="0076484C">
        <w:rPr>
          <w:sz w:val="20"/>
          <w:szCs w:val="20"/>
        </w:rPr>
        <w:t>.</w:t>
      </w:r>
    </w:p>
    <w:p w:rsidR="00665967" w:rsidRPr="00665967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Potter’s hands are sometimes actually the hands of </w:t>
      </w:r>
      <w:r w:rsidRPr="00BC020F">
        <w:rPr>
          <w:b/>
          <w:color w:val="FF0000"/>
          <w:sz w:val="20"/>
          <w:szCs w:val="20"/>
          <w:u w:val="single"/>
        </w:rPr>
        <w:t>other people</w:t>
      </w:r>
      <w:r w:rsidRPr="0076484C">
        <w:rPr>
          <w:sz w:val="20"/>
          <w:szCs w:val="20"/>
        </w:rPr>
        <w:t xml:space="preserve"> in our life.</w:t>
      </w:r>
    </w:p>
    <w:p w:rsidR="00665967" w:rsidRPr="00665967" w:rsidRDefault="00665967" w:rsidP="00665967">
      <w:pPr>
        <w:numPr>
          <w:ilvl w:val="0"/>
          <w:numId w:val="1"/>
        </w:numPr>
        <w:tabs>
          <w:tab w:val="clear" w:pos="720"/>
          <w:tab w:val="num" w:pos="360"/>
        </w:tabs>
        <w:spacing w:after="10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is </w:t>
      </w:r>
      <w:r w:rsidRPr="00BC020F">
        <w:rPr>
          <w:b/>
          <w:color w:val="FF0000"/>
          <w:sz w:val="20"/>
          <w:szCs w:val="20"/>
          <w:u w:val="single"/>
        </w:rPr>
        <w:t>us</w:t>
      </w:r>
      <w:r w:rsidRPr="0076484C">
        <w:rPr>
          <w:sz w:val="20"/>
          <w:szCs w:val="20"/>
        </w:rPr>
        <w:t>.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Believer’s seek to be </w:t>
      </w:r>
      <w:r w:rsidRPr="00BC020F">
        <w:rPr>
          <w:b/>
          <w:color w:val="FF0000"/>
          <w:sz w:val="20"/>
          <w:szCs w:val="20"/>
          <w:u w:val="single"/>
        </w:rPr>
        <w:t>vessels of honor</w:t>
      </w:r>
      <w:r w:rsidRPr="0076484C">
        <w:rPr>
          <w:sz w:val="20"/>
          <w:szCs w:val="20"/>
        </w:rPr>
        <w:t xml:space="preserve"> in God’s house. (2 Ti. 2:19-21)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We are effective only to the degree we’re </w:t>
      </w:r>
      <w:r w:rsidRPr="00BC020F">
        <w:rPr>
          <w:b/>
          <w:color w:val="FF0000"/>
          <w:sz w:val="20"/>
          <w:szCs w:val="20"/>
          <w:u w:val="single"/>
        </w:rPr>
        <w:t>filled</w:t>
      </w:r>
      <w:r w:rsidRPr="0076484C">
        <w:rPr>
          <w:sz w:val="20"/>
          <w:szCs w:val="20"/>
        </w:rPr>
        <w:t xml:space="preserve"> with God’s </w:t>
      </w:r>
      <w:r w:rsidRPr="00BC020F">
        <w:rPr>
          <w:b/>
          <w:color w:val="FF0000"/>
          <w:sz w:val="20"/>
          <w:szCs w:val="20"/>
          <w:u w:val="single"/>
        </w:rPr>
        <w:t>power</w:t>
      </w:r>
      <w:r w:rsidRPr="0076484C">
        <w:rPr>
          <w:sz w:val="20"/>
          <w:szCs w:val="20"/>
        </w:rPr>
        <w:t xml:space="preserve">. (2 </w:t>
      </w:r>
      <w:smartTag w:uri="urn:schemas-microsoft-com:office:smarttags" w:element="place">
        <w:r w:rsidRPr="0076484C">
          <w:rPr>
            <w:sz w:val="20"/>
            <w:szCs w:val="20"/>
          </w:rPr>
          <w:t>Co.</w:t>
        </w:r>
      </w:smartTag>
      <w:r w:rsidRPr="0076484C">
        <w:rPr>
          <w:sz w:val="20"/>
          <w:szCs w:val="20"/>
        </w:rPr>
        <w:t xml:space="preserve"> 4:7)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Each vessel has a specific </w:t>
      </w:r>
      <w:r w:rsidRPr="00BC020F">
        <w:rPr>
          <w:b/>
          <w:color w:val="FF0000"/>
          <w:sz w:val="20"/>
          <w:szCs w:val="20"/>
          <w:u w:val="single"/>
        </w:rPr>
        <w:t>purpose</w:t>
      </w:r>
      <w:r w:rsidRPr="0076484C">
        <w:rPr>
          <w:sz w:val="20"/>
          <w:szCs w:val="20"/>
        </w:rPr>
        <w:t xml:space="preserve"> of God. (Acts 9:15)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Clay is dust mixed with water – believers are dust mixed with the </w:t>
      </w:r>
      <w:r w:rsidRPr="00BC020F">
        <w:rPr>
          <w:b/>
          <w:color w:val="FF0000"/>
          <w:sz w:val="20"/>
          <w:szCs w:val="20"/>
          <w:u w:val="single"/>
        </w:rPr>
        <w:t>Holy Spirit</w:t>
      </w:r>
      <w:r w:rsidRPr="0076484C">
        <w:rPr>
          <w:sz w:val="20"/>
          <w:szCs w:val="20"/>
        </w:rPr>
        <w:t>.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Clay is only </w:t>
      </w:r>
      <w:r w:rsidRPr="00BC020F">
        <w:rPr>
          <w:b/>
          <w:color w:val="FF0000"/>
          <w:sz w:val="20"/>
          <w:szCs w:val="20"/>
          <w:u w:val="single"/>
        </w:rPr>
        <w:t>valuable</w:t>
      </w:r>
      <w:r w:rsidRPr="0076484C">
        <w:rPr>
          <w:sz w:val="20"/>
          <w:szCs w:val="20"/>
        </w:rPr>
        <w:t xml:space="preserve"> in the right hands for the right purpose.</w:t>
      </w:r>
    </w:p>
    <w:p w:rsidR="00665967" w:rsidRPr="00665967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nature of clay is to </w:t>
      </w:r>
      <w:r w:rsidRPr="00BC020F">
        <w:rPr>
          <w:b/>
          <w:color w:val="FF0000"/>
          <w:sz w:val="20"/>
          <w:szCs w:val="20"/>
          <w:u w:val="single"/>
        </w:rPr>
        <w:t>yield</w:t>
      </w:r>
      <w:r w:rsidRPr="0076484C">
        <w:rPr>
          <w:sz w:val="20"/>
          <w:szCs w:val="20"/>
        </w:rPr>
        <w:t xml:space="preserve"> – either to the Potter’s hands or to another’s.</w:t>
      </w:r>
    </w:p>
    <w:p w:rsidR="00665967" w:rsidRPr="00665967" w:rsidRDefault="00665967" w:rsidP="00665967">
      <w:pPr>
        <w:numPr>
          <w:ilvl w:val="0"/>
          <w:numId w:val="1"/>
        </w:numPr>
        <w:tabs>
          <w:tab w:val="clear" w:pos="720"/>
          <w:tab w:val="num" w:pos="360"/>
        </w:tabs>
        <w:spacing w:after="10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wheel is </w:t>
      </w:r>
      <w:r w:rsidRPr="00BC020F">
        <w:rPr>
          <w:b/>
          <w:color w:val="FF0000"/>
          <w:sz w:val="20"/>
          <w:szCs w:val="20"/>
          <w:u w:val="single"/>
        </w:rPr>
        <w:t>life</w:t>
      </w:r>
      <w:r w:rsidRPr="0076484C">
        <w:rPr>
          <w:sz w:val="20"/>
          <w:szCs w:val="20"/>
        </w:rPr>
        <w:t>.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must trust the Potter for its </w:t>
      </w:r>
      <w:r w:rsidRPr="00BC020F">
        <w:rPr>
          <w:b/>
          <w:color w:val="FF0000"/>
          <w:sz w:val="20"/>
          <w:szCs w:val="20"/>
          <w:u w:val="single"/>
        </w:rPr>
        <w:t>entire time</w:t>
      </w:r>
      <w:r w:rsidRPr="0076484C">
        <w:rPr>
          <w:sz w:val="20"/>
          <w:szCs w:val="20"/>
        </w:rPr>
        <w:t xml:space="preserve"> on the wheel. (Rom. 8:28)</w:t>
      </w:r>
    </w:p>
    <w:p w:rsidR="00665967" w:rsidRPr="00665967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The most important characteristic of the wheel is that it’s </w:t>
      </w:r>
      <w:r w:rsidRPr="00BC020F">
        <w:rPr>
          <w:b/>
          <w:color w:val="FF0000"/>
          <w:sz w:val="20"/>
          <w:szCs w:val="20"/>
          <w:u w:val="single"/>
        </w:rPr>
        <w:t>on center – balanced</w:t>
      </w:r>
      <w:r w:rsidRPr="0076484C">
        <w:rPr>
          <w:sz w:val="20"/>
          <w:szCs w:val="20"/>
        </w:rPr>
        <w:t>. (Mat. 6:33)</w:t>
      </w:r>
    </w:p>
    <w:p w:rsidR="00665967" w:rsidRPr="00665967" w:rsidRDefault="00665967" w:rsidP="00665967">
      <w:pPr>
        <w:numPr>
          <w:ilvl w:val="0"/>
          <w:numId w:val="1"/>
        </w:numPr>
        <w:tabs>
          <w:tab w:val="clear" w:pos="720"/>
          <w:tab w:val="num" w:pos="360"/>
        </w:tabs>
        <w:spacing w:after="10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clay Jeremiah was sent to observe was </w:t>
      </w:r>
      <w:r w:rsidRPr="00BC020F">
        <w:rPr>
          <w:b/>
          <w:color w:val="FF0000"/>
          <w:sz w:val="20"/>
          <w:szCs w:val="20"/>
          <w:u w:val="single"/>
        </w:rPr>
        <w:t>spoiled</w:t>
      </w:r>
      <w:r w:rsidRPr="0076484C">
        <w:rPr>
          <w:sz w:val="20"/>
          <w:szCs w:val="20"/>
        </w:rPr>
        <w:t>.</w:t>
      </w:r>
    </w:p>
    <w:p w:rsidR="00665967" w:rsidRPr="0076484C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It was following its </w:t>
      </w:r>
      <w:r w:rsidRPr="00BC020F">
        <w:rPr>
          <w:b/>
          <w:color w:val="FF0000"/>
          <w:sz w:val="20"/>
          <w:szCs w:val="20"/>
          <w:u w:val="single"/>
        </w:rPr>
        <w:t>own plan</w:t>
      </w:r>
      <w:r w:rsidRPr="0076484C">
        <w:rPr>
          <w:sz w:val="20"/>
          <w:szCs w:val="20"/>
        </w:rPr>
        <w:t xml:space="preserve"> instead of the Potter’s.</w:t>
      </w:r>
    </w:p>
    <w:p w:rsidR="00665967" w:rsidRPr="00665967" w:rsidRDefault="00665967" w:rsidP="00665967">
      <w:pPr>
        <w:numPr>
          <w:ilvl w:val="1"/>
          <w:numId w:val="1"/>
        </w:numPr>
        <w:tabs>
          <w:tab w:val="clear" w:pos="1440"/>
          <w:tab w:val="num" w:pos="720"/>
        </w:tabs>
        <w:spacing w:after="100" w:line="240" w:lineRule="auto"/>
        <w:ind w:left="720"/>
        <w:rPr>
          <w:sz w:val="20"/>
          <w:szCs w:val="20"/>
        </w:rPr>
      </w:pPr>
      <w:r w:rsidRPr="0076484C">
        <w:rPr>
          <w:sz w:val="20"/>
          <w:szCs w:val="20"/>
        </w:rPr>
        <w:t xml:space="preserve">Remolding the clay is a picture of God’s </w:t>
      </w:r>
      <w:r w:rsidRPr="00BC020F">
        <w:rPr>
          <w:b/>
          <w:color w:val="FF0000"/>
          <w:sz w:val="20"/>
          <w:szCs w:val="20"/>
          <w:u w:val="single"/>
        </w:rPr>
        <w:t>grace</w:t>
      </w:r>
      <w:r w:rsidRPr="0076484C">
        <w:rPr>
          <w:sz w:val="20"/>
          <w:szCs w:val="20"/>
        </w:rPr>
        <w:t xml:space="preserve"> for a </w:t>
      </w:r>
      <w:r w:rsidRPr="00BC020F">
        <w:rPr>
          <w:b/>
          <w:color w:val="FF0000"/>
          <w:sz w:val="20"/>
          <w:szCs w:val="20"/>
          <w:u w:val="single"/>
        </w:rPr>
        <w:t>second chance</w:t>
      </w:r>
      <w:r w:rsidRPr="0076484C">
        <w:rPr>
          <w:sz w:val="20"/>
          <w:szCs w:val="20"/>
        </w:rPr>
        <w:t>.</w:t>
      </w:r>
    </w:p>
    <w:p w:rsidR="00665967" w:rsidRPr="00665967" w:rsidRDefault="00665967" w:rsidP="00665967">
      <w:pPr>
        <w:numPr>
          <w:ilvl w:val="0"/>
          <w:numId w:val="1"/>
        </w:numPr>
        <w:tabs>
          <w:tab w:val="clear" w:pos="720"/>
          <w:tab w:val="num" w:pos="360"/>
        </w:tabs>
        <w:spacing w:after="10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Potter’s tool not mentioned in this passage is the </w:t>
      </w:r>
      <w:r w:rsidRPr="00381851">
        <w:rPr>
          <w:b/>
          <w:color w:val="FF0000"/>
          <w:sz w:val="20"/>
          <w:szCs w:val="20"/>
          <w:u w:val="single"/>
        </w:rPr>
        <w:t>furnace</w:t>
      </w:r>
      <w:r w:rsidRPr="0076484C">
        <w:rPr>
          <w:sz w:val="20"/>
          <w:szCs w:val="20"/>
        </w:rPr>
        <w:t xml:space="preserve">. It </w:t>
      </w:r>
      <w:r>
        <w:rPr>
          <w:sz w:val="20"/>
          <w:szCs w:val="20"/>
        </w:rPr>
        <w:t>would represent</w:t>
      </w:r>
      <w:r w:rsidRPr="0076484C">
        <w:rPr>
          <w:sz w:val="20"/>
          <w:szCs w:val="20"/>
        </w:rPr>
        <w:t xml:space="preserve"> </w:t>
      </w:r>
      <w:r w:rsidRPr="00381851">
        <w:rPr>
          <w:b/>
          <w:color w:val="FF0000"/>
          <w:sz w:val="20"/>
          <w:szCs w:val="20"/>
          <w:u w:val="single"/>
        </w:rPr>
        <w:t>trials</w:t>
      </w:r>
      <w:r w:rsidRPr="0076484C">
        <w:rPr>
          <w:sz w:val="20"/>
          <w:szCs w:val="20"/>
        </w:rPr>
        <w:t>. (Job 23:10; Is. 48:10; 1 Pe. 4:12-13)</w:t>
      </w:r>
    </w:p>
    <w:p w:rsidR="00665967" w:rsidRPr="00665967" w:rsidRDefault="00665967" w:rsidP="00665967">
      <w:pPr>
        <w:numPr>
          <w:ilvl w:val="0"/>
          <w:numId w:val="1"/>
        </w:numPr>
        <w:tabs>
          <w:tab w:val="clear" w:pos="720"/>
          <w:tab w:val="num" w:pos="360"/>
        </w:tabs>
        <w:spacing w:after="10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“point of no return” is when we </w:t>
      </w:r>
      <w:r w:rsidRPr="00381851">
        <w:rPr>
          <w:b/>
          <w:color w:val="FF0000"/>
          <w:sz w:val="20"/>
          <w:szCs w:val="20"/>
          <w:u w:val="single"/>
        </w:rPr>
        <w:t>cease yielding</w:t>
      </w:r>
      <w:r w:rsidRPr="0076484C">
        <w:rPr>
          <w:sz w:val="20"/>
          <w:szCs w:val="20"/>
        </w:rPr>
        <w:t xml:space="preserve"> to the Potter’s hands and become</w:t>
      </w:r>
      <w:r w:rsidRPr="00381851">
        <w:rPr>
          <w:b/>
          <w:sz w:val="20"/>
          <w:szCs w:val="20"/>
        </w:rPr>
        <w:t xml:space="preserve"> </w:t>
      </w:r>
      <w:r w:rsidRPr="00381851">
        <w:rPr>
          <w:b/>
          <w:color w:val="FF0000"/>
          <w:sz w:val="20"/>
          <w:szCs w:val="20"/>
          <w:u w:val="single"/>
        </w:rPr>
        <w:t xml:space="preserve">hardened and </w:t>
      </w:r>
      <w:proofErr w:type="spellStart"/>
      <w:r w:rsidRPr="00381851">
        <w:rPr>
          <w:b/>
          <w:color w:val="FF0000"/>
          <w:sz w:val="20"/>
          <w:szCs w:val="20"/>
          <w:u w:val="single"/>
        </w:rPr>
        <w:t>unshapable</w:t>
      </w:r>
      <w:proofErr w:type="spellEnd"/>
      <w:r w:rsidRPr="0076484C">
        <w:rPr>
          <w:sz w:val="20"/>
          <w:szCs w:val="20"/>
        </w:rPr>
        <w:t>. Jeremiah 19 is an image of this: a pot broken and thrown with the rest of the refuse into hell.</w:t>
      </w:r>
    </w:p>
    <w:p w:rsidR="00665967" w:rsidRPr="0076484C" w:rsidRDefault="00665967" w:rsidP="00665967">
      <w:pPr>
        <w:numPr>
          <w:ilvl w:val="0"/>
          <w:numId w:val="1"/>
        </w:numPr>
        <w:tabs>
          <w:tab w:val="clear" w:pos="720"/>
          <w:tab w:val="num" w:pos="360"/>
        </w:tabs>
        <w:spacing w:after="100" w:line="240" w:lineRule="auto"/>
        <w:ind w:left="360"/>
        <w:rPr>
          <w:sz w:val="20"/>
          <w:szCs w:val="20"/>
        </w:rPr>
      </w:pPr>
      <w:r w:rsidRPr="0076484C">
        <w:rPr>
          <w:sz w:val="20"/>
          <w:szCs w:val="20"/>
        </w:rPr>
        <w:t xml:space="preserve">The most important thing is to remain </w:t>
      </w:r>
      <w:r w:rsidRPr="00381851">
        <w:rPr>
          <w:b/>
          <w:color w:val="FF0000"/>
          <w:sz w:val="20"/>
          <w:szCs w:val="20"/>
          <w:u w:val="single"/>
        </w:rPr>
        <w:t>available</w:t>
      </w:r>
      <w:r w:rsidRPr="0076484C">
        <w:rPr>
          <w:sz w:val="20"/>
          <w:szCs w:val="20"/>
        </w:rPr>
        <w:t xml:space="preserve">, </w:t>
      </w:r>
      <w:r w:rsidRPr="00381851">
        <w:rPr>
          <w:b/>
          <w:color w:val="FF0000"/>
          <w:sz w:val="20"/>
          <w:szCs w:val="20"/>
          <w:u w:val="single"/>
        </w:rPr>
        <w:t>clean</w:t>
      </w:r>
      <w:r w:rsidRPr="0076484C">
        <w:rPr>
          <w:sz w:val="20"/>
          <w:szCs w:val="20"/>
        </w:rPr>
        <w:t xml:space="preserve">, and </w:t>
      </w:r>
      <w:r w:rsidRPr="00381851">
        <w:rPr>
          <w:b/>
          <w:color w:val="FF0000"/>
          <w:sz w:val="20"/>
          <w:szCs w:val="20"/>
          <w:u w:val="single"/>
        </w:rPr>
        <w:t>empty</w:t>
      </w:r>
      <w:r w:rsidRPr="0076484C">
        <w:rPr>
          <w:sz w:val="20"/>
          <w:szCs w:val="20"/>
        </w:rPr>
        <w:t xml:space="preserve"> for His will and ways. (1 Ti. 2:21)</w:t>
      </w:r>
    </w:p>
    <w:p w:rsidR="00460DCA" w:rsidRDefault="00460DCA"/>
    <w:sectPr w:rsidR="00460DCA" w:rsidSect="0066596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20" w:rsidRDefault="00A43720">
      <w:pPr>
        <w:spacing w:after="0" w:line="240" w:lineRule="auto"/>
      </w:pPr>
      <w:r>
        <w:separator/>
      </w:r>
    </w:p>
  </w:endnote>
  <w:endnote w:type="continuationSeparator" w:id="0">
    <w:p w:rsidR="00A43720" w:rsidRDefault="00A4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20" w:rsidRDefault="00A43720">
      <w:pPr>
        <w:spacing w:after="0" w:line="240" w:lineRule="auto"/>
      </w:pPr>
      <w:r>
        <w:separator/>
      </w:r>
    </w:p>
  </w:footnote>
  <w:footnote w:type="continuationSeparator" w:id="0">
    <w:p w:rsidR="00A43720" w:rsidRDefault="00A43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22E32"/>
    <w:multiLevelType w:val="hybridMultilevel"/>
    <w:tmpl w:val="8320D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460DCA"/>
    <w:rsid w:val="00605CF9"/>
    <w:rsid w:val="00665967"/>
    <w:rsid w:val="00A40D50"/>
    <w:rsid w:val="00A4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896F4-E7F3-472A-AD14-49EE01E3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6659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66596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2016-12-11T00:15:00Z</dcterms:created>
  <dcterms:modified xsi:type="dcterms:W3CDTF">2016-12-11T00:15:00Z</dcterms:modified>
</cp:coreProperties>
</file>