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11" w:rsidRPr="00A60E85" w:rsidRDefault="00BF1111" w:rsidP="00BF1111">
      <w:pPr>
        <w:pStyle w:val="Title"/>
      </w:pPr>
      <w:bookmarkStart w:id="0" w:name="_GoBack"/>
      <w:bookmarkEnd w:id="0"/>
      <w:r w:rsidRPr="00A60E85">
        <w:t xml:space="preserve">Isaiah 6 </w:t>
      </w:r>
      <w:r w:rsidRPr="00A60E85">
        <w:rPr>
          <w:rFonts w:ascii="Times New Roman" w:hAnsi="Times New Roman"/>
        </w:rPr>
        <w:t>●</w:t>
      </w:r>
      <w:r w:rsidRPr="00A60E85">
        <w:rPr>
          <w:rFonts w:cs="Cambria"/>
        </w:rPr>
        <w:t xml:space="preserve"> Upward, Inward, &amp; Outward</w:t>
      </w:r>
    </w:p>
    <w:p w:rsidR="00BF1111" w:rsidRPr="001357F2" w:rsidRDefault="00BF1111" w:rsidP="00227892">
      <w:pPr>
        <w:numPr>
          <w:ilvl w:val="0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(v.1-4) </w:t>
      </w:r>
      <w:r w:rsidRPr="001357F2">
        <w:rPr>
          <w:rFonts w:ascii="Arial Narrow" w:hAnsi="Arial Narrow"/>
          <w:b/>
          <w:i/>
          <w:sz w:val="20"/>
          <w:szCs w:val="20"/>
        </w:rPr>
        <w:t>Upward</w:t>
      </w:r>
    </w:p>
    <w:p w:rsidR="00BF1111" w:rsidRPr="001357F2" w:rsidRDefault="00BF1111" w:rsidP="00227892">
      <w:pPr>
        <w:numPr>
          <w:ilvl w:val="1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Who is on the throne?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Jesus</w:t>
      </w:r>
      <w:r w:rsidRPr="001357F2">
        <w:rPr>
          <w:rFonts w:ascii="Arial Narrow" w:hAnsi="Arial Narrow"/>
          <w:sz w:val="20"/>
          <w:szCs w:val="20"/>
        </w:rPr>
        <w:t>.</w:t>
      </w:r>
    </w:p>
    <w:p w:rsidR="00BF1111" w:rsidRPr="001357F2" w:rsidRDefault="00BF1111" w:rsidP="00227892">
      <w:pPr>
        <w:numPr>
          <w:ilvl w:val="1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What does the “train of His robe” represent? His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authority</w:t>
      </w:r>
      <w:r w:rsidRPr="001357F2">
        <w:rPr>
          <w:rFonts w:ascii="Arial Narrow" w:hAnsi="Arial Narrow"/>
          <w:sz w:val="20"/>
          <w:szCs w:val="20"/>
        </w:rPr>
        <w:t>.</w:t>
      </w:r>
    </w:p>
    <w:p w:rsidR="00BF1111" w:rsidRPr="001357F2" w:rsidRDefault="00BF1111" w:rsidP="00227892">
      <w:pPr>
        <w:numPr>
          <w:ilvl w:val="1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What do the heavenly beings teach us? Ministry is equal parts of right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worship</w:t>
      </w:r>
      <w:r w:rsidRPr="001357F2">
        <w:rPr>
          <w:rFonts w:ascii="Arial Narrow" w:hAnsi="Arial Narrow"/>
          <w:sz w:val="20"/>
          <w:szCs w:val="20"/>
        </w:rPr>
        <w:t xml:space="preserve"> and a right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relationship</w:t>
      </w:r>
      <w:r w:rsidRPr="001357F2">
        <w:rPr>
          <w:rFonts w:ascii="Arial Narrow" w:hAnsi="Arial Narrow"/>
          <w:sz w:val="20"/>
          <w:szCs w:val="20"/>
        </w:rPr>
        <w:t>.</w:t>
      </w:r>
    </w:p>
    <w:p w:rsidR="00BF1111" w:rsidRPr="001357F2" w:rsidRDefault="00BF1111" w:rsidP="00227892">
      <w:pPr>
        <w:numPr>
          <w:ilvl w:val="1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What is the evidence of a right ministry? The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unity</w:t>
      </w:r>
      <w:r w:rsidRPr="001357F2">
        <w:rPr>
          <w:rFonts w:ascii="Arial Narrow" w:hAnsi="Arial Narrow"/>
          <w:sz w:val="20"/>
          <w:szCs w:val="20"/>
        </w:rPr>
        <w:t xml:space="preserve"> of its ministers.</w:t>
      </w:r>
    </w:p>
    <w:p w:rsidR="00BF1111" w:rsidRPr="001357F2" w:rsidRDefault="00BF1111" w:rsidP="00227892">
      <w:pPr>
        <w:numPr>
          <w:ilvl w:val="1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What is the object of a right ministry? To bring everything into agreement with God’s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holiness</w:t>
      </w:r>
      <w:r w:rsidRPr="001357F2">
        <w:rPr>
          <w:rFonts w:ascii="Arial Narrow" w:hAnsi="Arial Narrow"/>
          <w:sz w:val="20"/>
          <w:szCs w:val="20"/>
        </w:rPr>
        <w:t>.</w:t>
      </w:r>
    </w:p>
    <w:p w:rsidR="00BF1111" w:rsidRPr="001357F2" w:rsidRDefault="00BF1111" w:rsidP="00227892">
      <w:pPr>
        <w:numPr>
          <w:ilvl w:val="1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What does the smoke represent? Our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prayer</w:t>
      </w:r>
      <w:r w:rsidRPr="001357F2">
        <w:rPr>
          <w:rFonts w:ascii="Arial Narrow" w:hAnsi="Arial Narrow"/>
          <w:sz w:val="20"/>
          <w:szCs w:val="20"/>
        </w:rPr>
        <w:t>.</w:t>
      </w:r>
    </w:p>
    <w:p w:rsidR="00BF1111" w:rsidRDefault="00BF1111" w:rsidP="00227892">
      <w:pPr>
        <w:numPr>
          <w:ilvl w:val="1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What was the result of Isaiah’s looking upward? He acknowledged the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sovereignty</w:t>
      </w:r>
      <w:r w:rsidRPr="001357F2">
        <w:rPr>
          <w:rFonts w:ascii="Arial Narrow" w:hAnsi="Arial Narrow"/>
          <w:sz w:val="20"/>
          <w:szCs w:val="20"/>
        </w:rPr>
        <w:t xml:space="preserve"> and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authority</w:t>
      </w:r>
      <w:r w:rsidRPr="001357F2">
        <w:rPr>
          <w:rFonts w:ascii="Arial Narrow" w:hAnsi="Arial Narrow"/>
          <w:sz w:val="20"/>
          <w:szCs w:val="20"/>
        </w:rPr>
        <w:t xml:space="preserve"> of </w:t>
      </w:r>
      <w:r>
        <w:rPr>
          <w:rFonts w:ascii="Arial Narrow" w:hAnsi="Arial Narrow"/>
          <w:sz w:val="20"/>
          <w:szCs w:val="20"/>
        </w:rPr>
        <w:t>Christ</w:t>
      </w:r>
      <w:r w:rsidRPr="001357F2">
        <w:rPr>
          <w:rFonts w:ascii="Arial Narrow" w:hAnsi="Arial Narrow"/>
          <w:sz w:val="20"/>
          <w:szCs w:val="20"/>
        </w:rPr>
        <w:t xml:space="preserve">, and was comforted by the reality that Christ is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firmly</w:t>
      </w:r>
      <w:r w:rsidRPr="001357F2">
        <w:rPr>
          <w:rFonts w:ascii="Arial Narrow" w:hAnsi="Arial Narrow"/>
          <w:sz w:val="20"/>
          <w:szCs w:val="20"/>
        </w:rPr>
        <w:t xml:space="preserve">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in</w:t>
      </w:r>
      <w:r w:rsidRPr="001357F2">
        <w:rPr>
          <w:rFonts w:ascii="Arial Narrow" w:hAnsi="Arial Narrow"/>
          <w:sz w:val="20"/>
          <w:szCs w:val="20"/>
        </w:rPr>
        <w:t xml:space="preserve">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control</w:t>
      </w:r>
      <w:r w:rsidRPr="001357F2">
        <w:rPr>
          <w:rFonts w:ascii="Arial Narrow" w:hAnsi="Arial Narrow"/>
          <w:sz w:val="20"/>
          <w:szCs w:val="20"/>
        </w:rPr>
        <w:t>.</w:t>
      </w:r>
    </w:p>
    <w:p w:rsidR="00227892" w:rsidRPr="00BF1111" w:rsidRDefault="00227892" w:rsidP="00227892"/>
    <w:p w:rsidR="00BF1111" w:rsidRPr="001357F2" w:rsidRDefault="00BF1111" w:rsidP="00227892">
      <w:pPr>
        <w:numPr>
          <w:ilvl w:val="0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(v.5-7) </w:t>
      </w:r>
      <w:r w:rsidRPr="001357F2">
        <w:rPr>
          <w:rFonts w:ascii="Arial Narrow" w:hAnsi="Arial Narrow"/>
          <w:b/>
          <w:i/>
          <w:sz w:val="20"/>
          <w:szCs w:val="20"/>
        </w:rPr>
        <w:t>Inward</w:t>
      </w:r>
    </w:p>
    <w:p w:rsidR="00BF1111" w:rsidRPr="001357F2" w:rsidRDefault="00BF1111" w:rsidP="00227892">
      <w:pPr>
        <w:numPr>
          <w:ilvl w:val="1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What happens when someone has a TRUE encounter with Christ? They simultaneously become acutely aware of Christ’s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authority</w:t>
      </w:r>
      <w:r w:rsidRPr="001357F2">
        <w:rPr>
          <w:rFonts w:ascii="Arial Narrow" w:hAnsi="Arial Narrow"/>
          <w:sz w:val="20"/>
          <w:szCs w:val="20"/>
        </w:rPr>
        <w:t xml:space="preserve"> and their own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sin</w:t>
      </w:r>
      <w:r w:rsidRPr="001357F2">
        <w:rPr>
          <w:rFonts w:ascii="Arial Narrow" w:hAnsi="Arial Narrow"/>
          <w:sz w:val="20"/>
          <w:szCs w:val="20"/>
        </w:rPr>
        <w:t>.</w:t>
      </w:r>
    </w:p>
    <w:p w:rsidR="00BF1111" w:rsidRPr="001357F2" w:rsidRDefault="00BF1111" w:rsidP="00227892">
      <w:pPr>
        <w:numPr>
          <w:ilvl w:val="1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“Unclean lips” is the tangible evidence of an unclean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heart</w:t>
      </w:r>
      <w:r w:rsidRPr="001357F2">
        <w:rPr>
          <w:rFonts w:ascii="Arial Narrow" w:hAnsi="Arial Narrow"/>
          <w:sz w:val="20"/>
          <w:szCs w:val="20"/>
        </w:rPr>
        <w:t>.</w:t>
      </w:r>
    </w:p>
    <w:p w:rsidR="00BF1111" w:rsidRPr="001357F2" w:rsidRDefault="00BF1111" w:rsidP="00227892">
      <w:pPr>
        <w:numPr>
          <w:ilvl w:val="1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What does the altar represent? Christ’s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sacrifice</w:t>
      </w:r>
      <w:r w:rsidRPr="001357F2">
        <w:rPr>
          <w:rFonts w:ascii="Arial Narrow" w:hAnsi="Arial Narrow"/>
          <w:sz w:val="20"/>
          <w:szCs w:val="20"/>
        </w:rPr>
        <w:t xml:space="preserve"> to purify us from uncleanness.</w:t>
      </w:r>
    </w:p>
    <w:p w:rsidR="00BF1111" w:rsidRPr="001357F2" w:rsidRDefault="00BF1111" w:rsidP="00227892">
      <w:pPr>
        <w:numPr>
          <w:ilvl w:val="1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How does God convey the power and message of His sacrifice? Through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messengers</w:t>
      </w:r>
      <w:r w:rsidRPr="001357F2">
        <w:rPr>
          <w:rFonts w:ascii="Arial Narrow" w:hAnsi="Arial Narrow"/>
          <w:sz w:val="20"/>
          <w:szCs w:val="20"/>
        </w:rPr>
        <w:t>.</w:t>
      </w:r>
    </w:p>
    <w:p w:rsidR="00BF1111" w:rsidRDefault="00BF1111" w:rsidP="00227892">
      <w:pPr>
        <w:numPr>
          <w:ilvl w:val="1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What was the result of Isaiah’s looking inward? He had to face the reality of his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spiritual</w:t>
      </w:r>
      <w:r w:rsidRPr="001357F2">
        <w:rPr>
          <w:rFonts w:ascii="Arial Narrow" w:hAnsi="Arial Narrow"/>
          <w:sz w:val="20"/>
          <w:szCs w:val="20"/>
        </w:rPr>
        <w:t xml:space="preserve">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condition</w:t>
      </w:r>
      <w:r w:rsidRPr="001357F2">
        <w:rPr>
          <w:rFonts w:ascii="Arial Narrow" w:hAnsi="Arial Narrow"/>
          <w:sz w:val="20"/>
          <w:szCs w:val="20"/>
        </w:rPr>
        <w:t xml:space="preserve"> and his need for a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Savior</w:t>
      </w:r>
      <w:r w:rsidRPr="001357F2">
        <w:rPr>
          <w:rFonts w:ascii="Arial Narrow" w:hAnsi="Arial Narrow"/>
          <w:sz w:val="20"/>
          <w:szCs w:val="20"/>
        </w:rPr>
        <w:t>.</w:t>
      </w:r>
    </w:p>
    <w:p w:rsidR="00227892" w:rsidRDefault="00227892" w:rsidP="00227892"/>
    <w:p w:rsidR="00227892" w:rsidRDefault="00227892" w:rsidP="00227892"/>
    <w:p w:rsidR="00227892" w:rsidRPr="00BF1111" w:rsidRDefault="00227892" w:rsidP="00227892"/>
    <w:p w:rsidR="00BF1111" w:rsidRPr="001357F2" w:rsidRDefault="00BF1111" w:rsidP="00227892">
      <w:pPr>
        <w:numPr>
          <w:ilvl w:val="0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(v.8-13) </w:t>
      </w:r>
      <w:r w:rsidRPr="001357F2">
        <w:rPr>
          <w:rFonts w:ascii="Arial Narrow" w:hAnsi="Arial Narrow"/>
          <w:b/>
          <w:i/>
          <w:sz w:val="20"/>
          <w:szCs w:val="20"/>
        </w:rPr>
        <w:t>Outward</w:t>
      </w:r>
    </w:p>
    <w:p w:rsidR="00BF1111" w:rsidRPr="001357F2" w:rsidRDefault="00BF1111" w:rsidP="00227892">
      <w:pPr>
        <w:numPr>
          <w:ilvl w:val="1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What happens to someone that has a genuine, spiritual encounter with Christ? Rather than seek to extend the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experience</w:t>
      </w:r>
      <w:r w:rsidRPr="001357F2">
        <w:rPr>
          <w:rFonts w:ascii="Arial Narrow" w:hAnsi="Arial Narrow"/>
          <w:sz w:val="20"/>
          <w:szCs w:val="20"/>
        </w:rPr>
        <w:t xml:space="preserve">, they’re motivated to go out and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serve</w:t>
      </w:r>
      <w:r w:rsidRPr="001357F2">
        <w:rPr>
          <w:rFonts w:ascii="Arial Narrow" w:hAnsi="Arial Narrow"/>
          <w:sz w:val="20"/>
          <w:szCs w:val="20"/>
        </w:rPr>
        <w:t>.</w:t>
      </w:r>
    </w:p>
    <w:p w:rsidR="00BF1111" w:rsidRPr="001357F2" w:rsidRDefault="00BF1111" w:rsidP="00227892">
      <w:pPr>
        <w:numPr>
          <w:ilvl w:val="1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What motivates God’s servants? They know Christ is on the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throne</w:t>
      </w:r>
      <w:r w:rsidRPr="001357F2">
        <w:rPr>
          <w:rFonts w:ascii="Arial Narrow" w:hAnsi="Arial Narrow"/>
          <w:sz w:val="20"/>
          <w:szCs w:val="20"/>
        </w:rPr>
        <w:t>. This is called “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faith</w:t>
      </w:r>
      <w:r w:rsidRPr="001357F2">
        <w:rPr>
          <w:rFonts w:ascii="Arial Narrow" w:hAnsi="Arial Narrow"/>
          <w:sz w:val="20"/>
          <w:szCs w:val="20"/>
        </w:rPr>
        <w:t>”.</w:t>
      </w:r>
    </w:p>
    <w:p w:rsidR="00BF1111" w:rsidRPr="001357F2" w:rsidRDefault="00BF1111" w:rsidP="00227892">
      <w:pPr>
        <w:numPr>
          <w:ilvl w:val="1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What could Isaiah now see that he couldn’t see before? The </w:t>
      </w:r>
      <w:r w:rsidRPr="009D5964">
        <w:rPr>
          <w:rFonts w:ascii="Arial Narrow" w:hAnsi="Arial Narrow"/>
          <w:b/>
          <w:color w:val="FF0000"/>
          <w:sz w:val="20"/>
          <w:szCs w:val="20"/>
          <w:u w:val="single"/>
        </w:rPr>
        <w:t>needs</w:t>
      </w:r>
      <w:r>
        <w:rPr>
          <w:rFonts w:ascii="Arial Narrow" w:hAnsi="Arial Narrow"/>
          <w:sz w:val="20"/>
          <w:szCs w:val="20"/>
        </w:rPr>
        <w:t xml:space="preserve"> of </w:t>
      </w:r>
      <w:r w:rsidRPr="00805E64">
        <w:rPr>
          <w:rFonts w:ascii="Arial Narrow" w:hAnsi="Arial Narrow"/>
          <w:b/>
          <w:color w:val="FF0000"/>
          <w:sz w:val="20"/>
          <w:szCs w:val="20"/>
          <w:u w:val="single"/>
        </w:rPr>
        <w:t>others</w:t>
      </w:r>
      <w:r>
        <w:rPr>
          <w:rFonts w:ascii="Arial Narrow" w:hAnsi="Arial Narrow"/>
          <w:sz w:val="20"/>
          <w:szCs w:val="20"/>
        </w:rPr>
        <w:t xml:space="preserve"> as </w:t>
      </w:r>
      <w:r w:rsidRPr="00805E64">
        <w:rPr>
          <w:rFonts w:ascii="Arial Narrow" w:hAnsi="Arial Narrow"/>
          <w:b/>
          <w:color w:val="FF0000"/>
          <w:sz w:val="20"/>
          <w:szCs w:val="20"/>
          <w:u w:val="single"/>
        </w:rPr>
        <w:t>Christ</w:t>
      </w:r>
      <w:r>
        <w:rPr>
          <w:rFonts w:ascii="Arial Narrow" w:hAnsi="Arial Narrow"/>
          <w:sz w:val="20"/>
          <w:szCs w:val="20"/>
        </w:rPr>
        <w:t xml:space="preserve"> saw them.</w:t>
      </w:r>
    </w:p>
    <w:p w:rsidR="00BF1111" w:rsidRPr="001357F2" w:rsidRDefault="00BF1111" w:rsidP="00227892">
      <w:pPr>
        <w:numPr>
          <w:ilvl w:val="2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First comes recognition of Christ’s </w:t>
      </w:r>
      <w:r w:rsidRPr="00805E64">
        <w:rPr>
          <w:rFonts w:ascii="Arial Narrow" w:hAnsi="Arial Narrow"/>
          <w:b/>
          <w:color w:val="FF0000"/>
          <w:sz w:val="20"/>
          <w:szCs w:val="20"/>
          <w:u w:val="single"/>
        </w:rPr>
        <w:t>sovereignty</w:t>
      </w:r>
      <w:r w:rsidRPr="001357F2">
        <w:rPr>
          <w:rFonts w:ascii="Arial Narrow" w:hAnsi="Arial Narrow"/>
          <w:sz w:val="20"/>
          <w:szCs w:val="20"/>
        </w:rPr>
        <w:t>.</w:t>
      </w:r>
    </w:p>
    <w:p w:rsidR="00BF1111" w:rsidRPr="001357F2" w:rsidRDefault="00BF1111" w:rsidP="00227892">
      <w:pPr>
        <w:numPr>
          <w:ilvl w:val="2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Next comes recognition of the personal need for the </w:t>
      </w:r>
      <w:r w:rsidRPr="00805E64">
        <w:rPr>
          <w:rFonts w:ascii="Arial Narrow" w:hAnsi="Arial Narrow"/>
          <w:b/>
          <w:color w:val="FF0000"/>
          <w:sz w:val="20"/>
          <w:szCs w:val="20"/>
          <w:u w:val="single"/>
        </w:rPr>
        <w:t>Savior</w:t>
      </w:r>
      <w:r w:rsidRPr="001357F2">
        <w:rPr>
          <w:rFonts w:ascii="Arial Narrow" w:hAnsi="Arial Narrow"/>
          <w:sz w:val="20"/>
          <w:szCs w:val="20"/>
        </w:rPr>
        <w:t>.</w:t>
      </w:r>
    </w:p>
    <w:p w:rsidR="00BF1111" w:rsidRPr="001357F2" w:rsidRDefault="00BF1111" w:rsidP="00227892">
      <w:pPr>
        <w:numPr>
          <w:ilvl w:val="2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Finally comes recognition of others’ need for the </w:t>
      </w:r>
      <w:r w:rsidRPr="00805E64">
        <w:rPr>
          <w:rFonts w:ascii="Arial Narrow" w:hAnsi="Arial Narrow"/>
          <w:b/>
          <w:color w:val="FF0000"/>
          <w:sz w:val="20"/>
          <w:szCs w:val="20"/>
          <w:u w:val="single"/>
        </w:rPr>
        <w:t>Savior</w:t>
      </w:r>
      <w:r w:rsidRPr="001357F2">
        <w:rPr>
          <w:rFonts w:ascii="Arial Narrow" w:hAnsi="Arial Narrow"/>
          <w:sz w:val="20"/>
          <w:szCs w:val="20"/>
        </w:rPr>
        <w:t>.</w:t>
      </w:r>
    </w:p>
    <w:p w:rsidR="00BF1111" w:rsidRPr="001357F2" w:rsidRDefault="00BF1111" w:rsidP="00227892">
      <w:pPr>
        <w:numPr>
          <w:ilvl w:val="1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What is remarkable about all of God’s messengers? They have all been </w:t>
      </w:r>
      <w:r w:rsidRPr="00805E64">
        <w:rPr>
          <w:rFonts w:ascii="Arial Narrow" w:hAnsi="Arial Narrow"/>
          <w:b/>
          <w:color w:val="FF0000"/>
          <w:sz w:val="20"/>
          <w:szCs w:val="20"/>
          <w:u w:val="single"/>
        </w:rPr>
        <w:t>changed</w:t>
      </w:r>
      <w:r w:rsidRPr="001357F2">
        <w:rPr>
          <w:rFonts w:ascii="Arial Narrow" w:hAnsi="Arial Narrow"/>
          <w:sz w:val="20"/>
          <w:szCs w:val="20"/>
        </w:rPr>
        <w:t xml:space="preserve"> by the very </w:t>
      </w:r>
      <w:r w:rsidRPr="00805E64">
        <w:rPr>
          <w:rFonts w:ascii="Arial Narrow" w:hAnsi="Arial Narrow"/>
          <w:b/>
          <w:color w:val="FF0000"/>
          <w:sz w:val="20"/>
          <w:szCs w:val="20"/>
          <w:u w:val="single"/>
        </w:rPr>
        <w:t>message</w:t>
      </w:r>
      <w:r w:rsidRPr="001357F2">
        <w:rPr>
          <w:rFonts w:ascii="Arial Narrow" w:hAnsi="Arial Narrow"/>
          <w:sz w:val="20"/>
          <w:szCs w:val="20"/>
        </w:rPr>
        <w:t xml:space="preserve"> they bear.</w:t>
      </w:r>
    </w:p>
    <w:p w:rsidR="00BF1111" w:rsidRPr="001357F2" w:rsidRDefault="00BF1111" w:rsidP="00227892">
      <w:pPr>
        <w:numPr>
          <w:ilvl w:val="1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>The 3 stages of those who reject the message are:</w:t>
      </w:r>
    </w:p>
    <w:p w:rsidR="00BF1111" w:rsidRPr="001357F2" w:rsidRDefault="00BF1111" w:rsidP="00227892">
      <w:pPr>
        <w:numPr>
          <w:ilvl w:val="2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They </w:t>
      </w:r>
      <w:r w:rsidRPr="00805E64">
        <w:rPr>
          <w:rFonts w:ascii="Arial Narrow" w:hAnsi="Arial Narrow"/>
          <w:b/>
          <w:color w:val="FF0000"/>
          <w:sz w:val="20"/>
          <w:szCs w:val="20"/>
          <w:u w:val="single"/>
        </w:rPr>
        <w:t>WOULD</w:t>
      </w:r>
      <w:r w:rsidRPr="001357F2">
        <w:rPr>
          <w:rFonts w:ascii="Arial Narrow" w:hAnsi="Arial Narrow"/>
          <w:sz w:val="20"/>
          <w:szCs w:val="20"/>
        </w:rPr>
        <w:t xml:space="preserve"> NOT believe. (Jn. 12:37)</w:t>
      </w:r>
    </w:p>
    <w:p w:rsidR="00BF1111" w:rsidRPr="001357F2" w:rsidRDefault="00BF1111" w:rsidP="00227892">
      <w:pPr>
        <w:numPr>
          <w:ilvl w:val="2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They </w:t>
      </w:r>
      <w:r w:rsidRPr="00805E64">
        <w:rPr>
          <w:rFonts w:ascii="Arial Narrow" w:hAnsi="Arial Narrow"/>
          <w:b/>
          <w:color w:val="FF0000"/>
          <w:sz w:val="20"/>
          <w:szCs w:val="20"/>
          <w:u w:val="single"/>
        </w:rPr>
        <w:t>COULD</w:t>
      </w:r>
      <w:r w:rsidRPr="001357F2">
        <w:rPr>
          <w:rFonts w:ascii="Arial Narrow" w:hAnsi="Arial Narrow"/>
          <w:sz w:val="20"/>
          <w:szCs w:val="20"/>
        </w:rPr>
        <w:t xml:space="preserve"> NOT believe. (Jn. 12:39)</w:t>
      </w:r>
    </w:p>
    <w:p w:rsidR="00BF1111" w:rsidRDefault="00BF1111" w:rsidP="00227892">
      <w:pPr>
        <w:numPr>
          <w:ilvl w:val="2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1357F2">
        <w:rPr>
          <w:rFonts w:ascii="Arial Narrow" w:hAnsi="Arial Narrow"/>
          <w:sz w:val="20"/>
          <w:szCs w:val="20"/>
        </w:rPr>
        <w:t xml:space="preserve">They </w:t>
      </w:r>
      <w:r w:rsidRPr="00805E64">
        <w:rPr>
          <w:rFonts w:ascii="Arial Narrow" w:hAnsi="Arial Narrow"/>
          <w:b/>
          <w:color w:val="FF0000"/>
          <w:sz w:val="20"/>
          <w:szCs w:val="20"/>
          <w:u w:val="single"/>
        </w:rPr>
        <w:t>SHOULD</w:t>
      </w:r>
      <w:r w:rsidRPr="001357F2">
        <w:rPr>
          <w:rFonts w:ascii="Arial Narrow" w:hAnsi="Arial Narrow"/>
          <w:sz w:val="20"/>
          <w:szCs w:val="20"/>
        </w:rPr>
        <w:t xml:space="preserve"> NOT believe. (Jn. 12:40)</w:t>
      </w:r>
    </w:p>
    <w:p w:rsidR="00227892" w:rsidRPr="00BF1111" w:rsidRDefault="00227892" w:rsidP="00227892"/>
    <w:p w:rsidR="00460DCA" w:rsidRPr="00BF1111" w:rsidRDefault="00BF1111" w:rsidP="00BF1111">
      <w:pPr>
        <w:ind w:left="360"/>
        <w:rPr>
          <w:rFonts w:ascii="Arial Narrow" w:hAnsi="Arial Narrow"/>
          <w:sz w:val="20"/>
          <w:szCs w:val="20"/>
        </w:rPr>
      </w:pPr>
      <w:r w:rsidRPr="009D5964">
        <w:rPr>
          <w:rFonts w:ascii="Arial Narrow" w:hAnsi="Arial Narrow"/>
          <w:b/>
          <w:i/>
          <w:sz w:val="20"/>
          <w:szCs w:val="20"/>
          <w:u w:val="single"/>
        </w:rPr>
        <w:t>Overall</w:t>
      </w:r>
      <w:r w:rsidRPr="001357F2">
        <w:rPr>
          <w:rFonts w:ascii="Arial Narrow" w:hAnsi="Arial Narrow"/>
          <w:sz w:val="20"/>
          <w:szCs w:val="20"/>
        </w:rPr>
        <w:t xml:space="preserve">: The example of Isaiah is being transformed from a </w:t>
      </w:r>
      <w:r w:rsidRPr="00805E64">
        <w:rPr>
          <w:rFonts w:ascii="Arial Narrow" w:hAnsi="Arial Narrow"/>
          <w:b/>
          <w:color w:val="FF0000"/>
          <w:sz w:val="20"/>
          <w:szCs w:val="20"/>
          <w:u w:val="single"/>
        </w:rPr>
        <w:t>spectator</w:t>
      </w:r>
      <w:r w:rsidRPr="001357F2">
        <w:rPr>
          <w:rFonts w:ascii="Arial Narrow" w:hAnsi="Arial Narrow"/>
          <w:sz w:val="20"/>
          <w:szCs w:val="20"/>
        </w:rPr>
        <w:t xml:space="preserve"> to a </w:t>
      </w:r>
      <w:r w:rsidRPr="00805E64">
        <w:rPr>
          <w:rFonts w:ascii="Arial Narrow" w:hAnsi="Arial Narrow"/>
          <w:b/>
          <w:color w:val="FF0000"/>
          <w:sz w:val="20"/>
          <w:szCs w:val="20"/>
          <w:u w:val="single"/>
        </w:rPr>
        <w:t>participant</w:t>
      </w:r>
      <w:r w:rsidRPr="001357F2">
        <w:rPr>
          <w:rFonts w:ascii="Arial Narrow" w:hAnsi="Arial Narrow"/>
          <w:sz w:val="20"/>
          <w:szCs w:val="20"/>
        </w:rPr>
        <w:t>.</w:t>
      </w:r>
    </w:p>
    <w:sectPr w:rsidR="00460DCA" w:rsidRPr="00BF1111" w:rsidSect="002659B0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00723"/>
    <w:multiLevelType w:val="hybridMultilevel"/>
    <w:tmpl w:val="FB0EF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27892"/>
    <w:rsid w:val="002659B0"/>
    <w:rsid w:val="00460DCA"/>
    <w:rsid w:val="006B693C"/>
    <w:rsid w:val="00A40D50"/>
    <w:rsid w:val="00B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BEFAD-5CF4-4305-A719-00453E41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BF11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BF1111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22789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2016-12-11T00:27:00Z</dcterms:created>
  <dcterms:modified xsi:type="dcterms:W3CDTF">2016-12-11T00:27:00Z</dcterms:modified>
</cp:coreProperties>
</file>