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8210B2" w:rsidP="00AA3E77">
      <w:pPr>
        <w:pStyle w:val="Heading1"/>
      </w:pPr>
      <w:bookmarkStart w:id="0" w:name="_GoBack"/>
      <w:bookmarkEnd w:id="0"/>
      <w:r>
        <w:t>Proverbs 1-9</w:t>
      </w:r>
      <w:r w:rsidR="00C508FE">
        <w:t xml:space="preserve"> •</w:t>
      </w:r>
      <w:r w:rsidR="00410196">
        <w:t xml:space="preserve"> </w:t>
      </w:r>
      <w:r>
        <w:t>The Three Calls of Wisdom</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FB3D52" w:rsidP="008B690C">
            <w:pPr>
              <w:pStyle w:val="Application"/>
            </w:pPr>
            <w:r>
              <w:t>In the course of this study we are going to specifically consider Wisdom and Folly, the two “women” who are out to seduce and win the hearts of every person. Scattered across the opening chapters are three calls from Wisdom and three from Folly. Whereas Wisdom calls one to God and life, Folly calls people to sin and judgment. We want to study these co</w:t>
            </w:r>
            <w:r w:rsidR="00F1399A">
              <w:t>ntrasts and comparisons of the</w:t>
            </w:r>
            <w:r>
              <w:t xml:space="preserve"> two “women” and the three callings, but we also want to keep in mind that there is probably a deeper meaning where these two are concerned. In the New Testament we are provided with this definition of Wisdom:</w:t>
            </w:r>
          </w:p>
          <w:p w:rsidR="00FB3D52" w:rsidRDefault="00FB3D52" w:rsidP="008B690C">
            <w:pPr>
              <w:pStyle w:val="Application"/>
            </w:pPr>
          </w:p>
          <w:p w:rsidR="00FB3D52" w:rsidRDefault="00FB3D52" w:rsidP="00FB3D52">
            <w:pPr>
              <w:pStyle w:val="Quote"/>
            </w:pPr>
            <w:r>
              <w:rPr>
                <w:lang w:val="en"/>
              </w:rPr>
              <w:t>But by His doing you are in Christ Jesus, who became to us wisdom from God, and righteousness and sanctification, and redemption,</w:t>
            </w:r>
          </w:p>
          <w:p w:rsidR="00FB3D52" w:rsidRDefault="00FB3D52" w:rsidP="00FB3D52">
            <w:pPr>
              <w:pStyle w:val="Quote"/>
              <w:ind w:left="1440"/>
            </w:pPr>
            <w:r>
              <w:t>1 Corinthians 1:30</w:t>
            </w:r>
          </w:p>
          <w:p w:rsidR="00FB3D52" w:rsidRDefault="00FB3D52" w:rsidP="008B690C">
            <w:pPr>
              <w:pStyle w:val="Application"/>
            </w:pPr>
          </w:p>
          <w:p w:rsidR="00FB3D52" w:rsidRDefault="00FB3D52" w:rsidP="008B690C">
            <w:pPr>
              <w:pStyle w:val="Application"/>
            </w:pPr>
            <w:r>
              <w:t>In other words, the biblical definition of “Wisdom” and “Christ” is one and the same.</w:t>
            </w:r>
          </w:p>
          <w:p w:rsidR="00FB3D52" w:rsidRDefault="00FB3D52"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FB3D52" w:rsidRDefault="00FB3D52" w:rsidP="00FB3D52">
            <w:pPr>
              <w:pStyle w:val="Scripture"/>
              <w:ind w:left="216" w:hanging="216"/>
              <w:jc w:val="left"/>
            </w:pPr>
            <w:r>
              <w:rPr>
                <w:vertAlign w:val="superscript"/>
              </w:rPr>
              <w:t>1:20</w:t>
            </w:r>
            <w:r>
              <w:rPr>
                <w:lang w:val="en"/>
              </w:rPr>
              <w:t xml:space="preserve">Wisdom shouts in the street, </w:t>
            </w:r>
          </w:p>
          <w:p w:rsidR="00FB3D52" w:rsidRDefault="00FB3D52" w:rsidP="00FB3D52">
            <w:pPr>
              <w:pStyle w:val="Scripture"/>
              <w:ind w:left="216" w:hanging="216"/>
              <w:jc w:val="left"/>
            </w:pPr>
            <w:r>
              <w:rPr>
                <w:lang w:val="en"/>
              </w:rPr>
              <w:t>She lifts her voice in the square;</w:t>
            </w:r>
          </w:p>
          <w:p w:rsidR="00FB3D52" w:rsidRDefault="00FB3D52" w:rsidP="00FB3D52">
            <w:pPr>
              <w:pStyle w:val="Scripture"/>
              <w:ind w:left="216" w:hanging="216"/>
              <w:jc w:val="left"/>
            </w:pPr>
            <w:r>
              <w:rPr>
                <w:vertAlign w:val="superscript"/>
              </w:rPr>
              <w:t>21</w:t>
            </w:r>
            <w:r>
              <w:rPr>
                <w:lang w:val="en"/>
              </w:rPr>
              <w:t>At the head of the noisy streets she cries out;</w:t>
            </w:r>
          </w:p>
          <w:p w:rsidR="00FB3D52" w:rsidRDefault="00FB3D52" w:rsidP="00FB3D52">
            <w:pPr>
              <w:pStyle w:val="Scripture"/>
              <w:ind w:left="216" w:hanging="216"/>
              <w:jc w:val="left"/>
            </w:pPr>
            <w:r>
              <w:rPr>
                <w:lang w:val="en"/>
              </w:rPr>
              <w:t>At the entrance of the gates in the city she utters her sayings:</w:t>
            </w:r>
          </w:p>
          <w:p w:rsidR="00FB3D52" w:rsidRDefault="00FB3D52" w:rsidP="00FB3D52">
            <w:pPr>
              <w:pStyle w:val="Scripture"/>
              <w:ind w:left="216" w:hanging="216"/>
              <w:jc w:val="left"/>
            </w:pPr>
            <w:r>
              <w:rPr>
                <w:vertAlign w:val="superscript"/>
              </w:rPr>
              <w:t>22</w:t>
            </w:r>
            <w:r>
              <w:rPr>
                <w:lang w:val="en"/>
              </w:rPr>
              <w:t>“How long, O naive ones, will you love being simple-minded?</w:t>
            </w:r>
          </w:p>
          <w:p w:rsidR="00FB3D52" w:rsidRDefault="00FB3D52" w:rsidP="00FB3D52">
            <w:pPr>
              <w:pStyle w:val="Scripture"/>
              <w:ind w:left="216" w:hanging="216"/>
              <w:jc w:val="left"/>
            </w:pPr>
            <w:r>
              <w:rPr>
                <w:lang w:val="en"/>
              </w:rPr>
              <w:t>And scoffers delight themselves in scoffing</w:t>
            </w:r>
          </w:p>
          <w:p w:rsidR="00FB3D52" w:rsidRDefault="00FB3D52" w:rsidP="00FB3D52">
            <w:pPr>
              <w:pStyle w:val="Scripture"/>
              <w:ind w:left="216" w:hanging="216"/>
              <w:jc w:val="left"/>
            </w:pPr>
            <w:r>
              <w:rPr>
                <w:lang w:val="en"/>
              </w:rPr>
              <w:t>And fools hate knowledge?</w:t>
            </w:r>
          </w:p>
          <w:p w:rsidR="00FB3D52" w:rsidRDefault="00FB3D52" w:rsidP="00FB3D52">
            <w:pPr>
              <w:pStyle w:val="Scripture"/>
              <w:ind w:left="216" w:hanging="216"/>
              <w:jc w:val="left"/>
            </w:pPr>
            <w:r>
              <w:rPr>
                <w:vertAlign w:val="superscript"/>
              </w:rPr>
              <w:t>23</w:t>
            </w:r>
            <w:r>
              <w:rPr>
                <w:lang w:val="en"/>
              </w:rPr>
              <w:t xml:space="preserve">Turn to my reproof, </w:t>
            </w:r>
          </w:p>
          <w:p w:rsidR="00FB3D52" w:rsidRDefault="00FB3D52" w:rsidP="00FB3D52">
            <w:pPr>
              <w:pStyle w:val="Scripture"/>
              <w:ind w:left="216" w:hanging="216"/>
              <w:jc w:val="left"/>
            </w:pPr>
            <w:r>
              <w:rPr>
                <w:lang w:val="en"/>
              </w:rPr>
              <w:t>Behold, I will pour out my spirit on you;</w:t>
            </w:r>
          </w:p>
          <w:p w:rsidR="00FB3D52" w:rsidRDefault="00FB3D52" w:rsidP="00FB3D52">
            <w:pPr>
              <w:pStyle w:val="Scripture"/>
              <w:ind w:left="216" w:hanging="216"/>
              <w:jc w:val="left"/>
            </w:pPr>
            <w:r>
              <w:rPr>
                <w:lang w:val="en"/>
              </w:rPr>
              <w:t>I will make my words known to you.</w:t>
            </w:r>
          </w:p>
          <w:p w:rsidR="00FB3D52" w:rsidRDefault="00FB3D52" w:rsidP="00FB3D52">
            <w:pPr>
              <w:pStyle w:val="Scripture"/>
              <w:ind w:left="216" w:hanging="216"/>
              <w:jc w:val="left"/>
            </w:pPr>
            <w:r>
              <w:rPr>
                <w:vertAlign w:val="superscript"/>
              </w:rPr>
              <w:t>24</w:t>
            </w:r>
            <w:r>
              <w:rPr>
                <w:lang w:val="en"/>
              </w:rPr>
              <w:t>Because I called and you refused,</w:t>
            </w:r>
          </w:p>
          <w:p w:rsidR="00FB3D52" w:rsidRDefault="00FB3D52" w:rsidP="00FB3D52">
            <w:pPr>
              <w:pStyle w:val="Scripture"/>
              <w:ind w:left="216" w:hanging="216"/>
              <w:jc w:val="left"/>
            </w:pPr>
            <w:r>
              <w:rPr>
                <w:lang w:val="en"/>
              </w:rPr>
              <w:t>I stretched out my hand and no one paid attention;</w:t>
            </w:r>
          </w:p>
          <w:p w:rsidR="00FB3D52" w:rsidRDefault="00FB3D52" w:rsidP="00FB3D52">
            <w:pPr>
              <w:pStyle w:val="Scripture"/>
              <w:ind w:left="216" w:hanging="216"/>
              <w:jc w:val="left"/>
            </w:pPr>
            <w:r>
              <w:rPr>
                <w:vertAlign w:val="superscript"/>
              </w:rPr>
              <w:t>25</w:t>
            </w:r>
            <w:r>
              <w:rPr>
                <w:lang w:val="en"/>
              </w:rPr>
              <w:t>And you neglected all my counsel</w:t>
            </w:r>
          </w:p>
          <w:p w:rsidR="00FB3D52" w:rsidRDefault="00FB3D52" w:rsidP="00FB3D52">
            <w:pPr>
              <w:pStyle w:val="Scripture"/>
              <w:ind w:left="216" w:hanging="216"/>
              <w:jc w:val="left"/>
            </w:pPr>
            <w:r>
              <w:rPr>
                <w:lang w:val="en"/>
              </w:rPr>
              <w:t>And did not want my reproof;</w:t>
            </w:r>
          </w:p>
          <w:p w:rsidR="00FB3D52" w:rsidRDefault="00FB3D52" w:rsidP="00FB3D52">
            <w:pPr>
              <w:pStyle w:val="Scripture"/>
              <w:ind w:left="216" w:hanging="216"/>
              <w:jc w:val="left"/>
            </w:pPr>
            <w:r>
              <w:rPr>
                <w:vertAlign w:val="superscript"/>
              </w:rPr>
              <w:t>26</w:t>
            </w:r>
            <w:r>
              <w:rPr>
                <w:lang w:val="en"/>
              </w:rPr>
              <w:t>I will also laugh at your calamity;</w:t>
            </w:r>
          </w:p>
          <w:p w:rsidR="00FB3D52" w:rsidRDefault="00FB3D52" w:rsidP="00FB3D52">
            <w:pPr>
              <w:pStyle w:val="Scripture"/>
              <w:ind w:left="216" w:hanging="216"/>
              <w:jc w:val="left"/>
            </w:pPr>
            <w:r>
              <w:rPr>
                <w:lang w:val="en"/>
              </w:rPr>
              <w:t>I will mock when your dread comes,</w:t>
            </w:r>
          </w:p>
          <w:p w:rsidR="00FB3D52" w:rsidRDefault="00FB3D52" w:rsidP="00FB3D52">
            <w:pPr>
              <w:pStyle w:val="Scripture"/>
              <w:ind w:left="216" w:hanging="216"/>
              <w:jc w:val="left"/>
            </w:pPr>
            <w:r>
              <w:rPr>
                <w:vertAlign w:val="superscript"/>
              </w:rPr>
              <w:t>27</w:t>
            </w:r>
            <w:r>
              <w:rPr>
                <w:lang w:val="en"/>
              </w:rPr>
              <w:t>When your dread comes like a storm</w:t>
            </w:r>
          </w:p>
          <w:p w:rsidR="00FB3D52" w:rsidRDefault="00FB3D52" w:rsidP="00FB3D52">
            <w:pPr>
              <w:pStyle w:val="Scripture"/>
              <w:ind w:left="216" w:hanging="216"/>
              <w:jc w:val="left"/>
            </w:pPr>
            <w:r>
              <w:rPr>
                <w:lang w:val="en"/>
              </w:rPr>
              <w:t>And your calamity comes like a whirlwind,</w:t>
            </w:r>
          </w:p>
          <w:p w:rsidR="00FB3D52" w:rsidRDefault="00FB3D52" w:rsidP="00FB3D52">
            <w:pPr>
              <w:pStyle w:val="Scripture"/>
              <w:ind w:left="216" w:hanging="216"/>
              <w:jc w:val="left"/>
            </w:pPr>
            <w:r>
              <w:rPr>
                <w:lang w:val="en"/>
              </w:rPr>
              <w:t>When distress and anguish come upon you.</w:t>
            </w:r>
          </w:p>
          <w:p w:rsidR="00FB3D52" w:rsidRDefault="00FB3D52" w:rsidP="00FB3D52">
            <w:pPr>
              <w:pStyle w:val="Scripture"/>
              <w:ind w:left="216" w:hanging="216"/>
              <w:jc w:val="left"/>
            </w:pPr>
            <w:r>
              <w:rPr>
                <w:vertAlign w:val="superscript"/>
              </w:rPr>
              <w:t>28</w:t>
            </w:r>
            <w:r>
              <w:rPr>
                <w:lang w:val="en"/>
              </w:rPr>
              <w:t>“Then they will call on me, but I will not answer;</w:t>
            </w:r>
          </w:p>
          <w:p w:rsidR="00FB3D52" w:rsidRDefault="00FB3D52" w:rsidP="00FB3D52">
            <w:pPr>
              <w:pStyle w:val="Scripture"/>
              <w:ind w:left="216" w:hanging="216"/>
              <w:jc w:val="left"/>
            </w:pPr>
            <w:r>
              <w:rPr>
                <w:lang w:val="en"/>
              </w:rPr>
              <w:t>They will seek me diligently but they will not find me,</w:t>
            </w:r>
          </w:p>
          <w:p w:rsidR="00FB3D52" w:rsidRDefault="00FB3D52" w:rsidP="00FB3D52">
            <w:pPr>
              <w:pStyle w:val="Scripture"/>
              <w:ind w:left="216" w:hanging="216"/>
              <w:jc w:val="left"/>
            </w:pPr>
            <w:r>
              <w:rPr>
                <w:vertAlign w:val="superscript"/>
              </w:rPr>
              <w:t>29</w:t>
            </w:r>
            <w:r>
              <w:rPr>
                <w:lang w:val="en"/>
              </w:rPr>
              <w:t>Because they hated knowledge</w:t>
            </w:r>
          </w:p>
          <w:p w:rsidR="00FB3D52" w:rsidRDefault="00FB3D52" w:rsidP="00FB3D52">
            <w:pPr>
              <w:pStyle w:val="Scripture"/>
              <w:ind w:left="216" w:hanging="216"/>
              <w:jc w:val="left"/>
            </w:pPr>
            <w:r>
              <w:rPr>
                <w:lang w:val="en"/>
              </w:rPr>
              <w:t xml:space="preserve">And did not choose the fear of the </w:t>
            </w:r>
            <w:r w:rsidRPr="001D5D65">
              <w:rPr>
                <w:smallCaps/>
                <w:lang w:val="en"/>
              </w:rPr>
              <w:t>Lord</w:t>
            </w:r>
            <w:r>
              <w:rPr>
                <w:lang w:val="en"/>
              </w:rPr>
              <w:t>.</w:t>
            </w:r>
          </w:p>
          <w:p w:rsidR="00FB3D52" w:rsidRDefault="00FB3D52" w:rsidP="00FB3D52">
            <w:pPr>
              <w:pStyle w:val="Scripture"/>
              <w:ind w:left="216" w:hanging="216"/>
              <w:jc w:val="left"/>
            </w:pPr>
            <w:r>
              <w:rPr>
                <w:vertAlign w:val="superscript"/>
              </w:rPr>
              <w:t>30</w:t>
            </w:r>
            <w:r>
              <w:rPr>
                <w:lang w:val="en"/>
              </w:rPr>
              <w:t>They would not accept my counsel,</w:t>
            </w:r>
          </w:p>
          <w:p w:rsidR="00FB3D52" w:rsidRDefault="00FB3D52" w:rsidP="00FB3D52">
            <w:pPr>
              <w:pStyle w:val="Scripture"/>
              <w:ind w:left="216" w:hanging="216"/>
              <w:jc w:val="left"/>
            </w:pPr>
            <w:r>
              <w:rPr>
                <w:lang w:val="en"/>
              </w:rPr>
              <w:t>They spurned all my reproof.</w:t>
            </w:r>
          </w:p>
          <w:p w:rsidR="00FB3D52" w:rsidRDefault="00FB3D52" w:rsidP="00FB3D52">
            <w:pPr>
              <w:pStyle w:val="Scripture"/>
              <w:ind w:left="216" w:hanging="216"/>
              <w:jc w:val="left"/>
            </w:pPr>
            <w:r>
              <w:rPr>
                <w:vertAlign w:val="superscript"/>
              </w:rPr>
              <w:t>31</w:t>
            </w:r>
            <w:r>
              <w:rPr>
                <w:lang w:val="en"/>
              </w:rPr>
              <w:t>So they shall eat of the fruit of their own way</w:t>
            </w:r>
          </w:p>
          <w:p w:rsidR="00FB3D52" w:rsidRDefault="00FB3D52" w:rsidP="00FB3D52">
            <w:pPr>
              <w:pStyle w:val="Scripture"/>
              <w:ind w:left="216" w:hanging="216"/>
              <w:jc w:val="left"/>
            </w:pPr>
            <w:r>
              <w:rPr>
                <w:lang w:val="en"/>
              </w:rPr>
              <w:t>And be satiated with their own devices.</w:t>
            </w:r>
          </w:p>
          <w:p w:rsidR="00FB3D52" w:rsidRDefault="00FB3D52" w:rsidP="00FB3D52">
            <w:pPr>
              <w:pStyle w:val="Scripture"/>
              <w:ind w:left="216" w:hanging="216"/>
              <w:jc w:val="left"/>
            </w:pPr>
            <w:r>
              <w:rPr>
                <w:vertAlign w:val="superscript"/>
              </w:rPr>
              <w:t>32</w:t>
            </w:r>
            <w:r>
              <w:rPr>
                <w:lang w:val="en"/>
              </w:rPr>
              <w:t>For the waywardness of the naive will kill them,</w:t>
            </w:r>
          </w:p>
          <w:p w:rsidR="00FB3D52" w:rsidRDefault="00FB3D52" w:rsidP="00FB3D52">
            <w:pPr>
              <w:pStyle w:val="Scripture"/>
              <w:ind w:left="216" w:hanging="216"/>
              <w:jc w:val="left"/>
            </w:pPr>
            <w:r>
              <w:rPr>
                <w:lang w:val="en"/>
              </w:rPr>
              <w:t xml:space="preserve">And the complacency of fools will </w:t>
            </w:r>
            <w:r>
              <w:rPr>
                <w:lang w:val="en"/>
              </w:rPr>
              <w:lastRenderedPageBreak/>
              <w:t>destroy them.</w:t>
            </w:r>
          </w:p>
          <w:p w:rsidR="00FB3D52" w:rsidRDefault="00FB3D52" w:rsidP="00FB3D52">
            <w:pPr>
              <w:pStyle w:val="Scripture"/>
              <w:ind w:left="216" w:hanging="216"/>
              <w:jc w:val="left"/>
            </w:pPr>
            <w:r>
              <w:rPr>
                <w:vertAlign w:val="superscript"/>
              </w:rPr>
              <w:t>33</w:t>
            </w:r>
            <w:r>
              <w:rPr>
                <w:lang w:val="en"/>
              </w:rPr>
              <w:t>But he who listens to me shall live securely</w:t>
            </w:r>
          </w:p>
          <w:p w:rsidR="00B823EF" w:rsidRPr="00FB3D52" w:rsidRDefault="00FB3D52" w:rsidP="00FB3D52">
            <w:pPr>
              <w:pStyle w:val="Scripture"/>
              <w:ind w:left="216" w:hanging="216"/>
              <w:jc w:val="left"/>
            </w:pPr>
            <w:r>
              <w:rPr>
                <w:lang w:val="en"/>
              </w:rPr>
              <w:t>And will be at ease from the dread of evil.”</w:t>
            </w:r>
          </w:p>
        </w:tc>
        <w:tc>
          <w:tcPr>
            <w:tcW w:w="7430" w:type="dxa"/>
          </w:tcPr>
          <w:p w:rsidR="006C1E28" w:rsidRDefault="00FB3D52" w:rsidP="00FB3D52">
            <w:pPr>
              <w:pStyle w:val="Read"/>
            </w:pPr>
            <w:r>
              <w:lastRenderedPageBreak/>
              <w:t>[Read 1:20-33]</w:t>
            </w:r>
          </w:p>
          <w:p w:rsidR="00FB3D52" w:rsidRDefault="00FB3D52" w:rsidP="00763EFA"/>
          <w:p w:rsidR="00FB3D52" w:rsidRDefault="001D5D65" w:rsidP="00D758F2">
            <w:pPr>
              <w:pStyle w:val="Question"/>
            </w:pPr>
            <w:r>
              <w:t>Q: How do things begin? Is this speaking of some kind of secretive or difficult to understand process?</w:t>
            </w:r>
          </w:p>
          <w:p w:rsidR="001D5D65" w:rsidRDefault="001D5D65" w:rsidP="00D758F2">
            <w:pPr>
              <w:pStyle w:val="Answer"/>
            </w:pPr>
            <w:r>
              <w:t>A: It begins with an open call in the streets where everyone can see and hear.</w:t>
            </w:r>
          </w:p>
          <w:p w:rsidR="001D5D65" w:rsidRDefault="001D5D65" w:rsidP="00763EFA"/>
          <w:p w:rsidR="001D5D65" w:rsidRDefault="001D5D65" w:rsidP="00D758F2">
            <w:pPr>
              <w:pStyle w:val="Application"/>
            </w:pPr>
            <w:r w:rsidRPr="00D758F2">
              <w:rPr>
                <w:b/>
                <w:u w:val="single"/>
              </w:rPr>
              <w:t>Point</w:t>
            </w:r>
            <w:r>
              <w:t>: God’s calling is not a secret matter but everyone through the Spirit is invited to openly come to Christ.</w:t>
            </w:r>
          </w:p>
          <w:p w:rsidR="001D5D65" w:rsidRDefault="001D5D65" w:rsidP="00763EFA"/>
          <w:p w:rsidR="001D5D65" w:rsidRDefault="001D5D65" w:rsidP="00D758F2">
            <w:pPr>
              <w:pStyle w:val="Question"/>
            </w:pPr>
            <w:r>
              <w:t>Q: According to v.22, what are the three classes of people to whom Wisdo</w:t>
            </w:r>
            <w:r w:rsidR="00F1399A">
              <w:t>m extends an</w:t>
            </w:r>
            <w:r>
              <w:t xml:space="preserve"> invitation?</w:t>
            </w:r>
          </w:p>
          <w:p w:rsidR="001D5D65" w:rsidRDefault="001D5D65" w:rsidP="00D758F2">
            <w:pPr>
              <w:pStyle w:val="Answer"/>
            </w:pPr>
            <w:r>
              <w:t>A: The “</w:t>
            </w:r>
            <w:r w:rsidRPr="00D758F2">
              <w:rPr>
                <w:i/>
              </w:rPr>
              <w:t>simple-minded</w:t>
            </w:r>
            <w:r>
              <w:t>”, “</w:t>
            </w:r>
            <w:r w:rsidRPr="00D758F2">
              <w:rPr>
                <w:i/>
              </w:rPr>
              <w:t>scoffers</w:t>
            </w:r>
            <w:r>
              <w:t>”, and “</w:t>
            </w:r>
            <w:r w:rsidRPr="00D758F2">
              <w:rPr>
                <w:i/>
              </w:rPr>
              <w:t>fools</w:t>
            </w:r>
            <w:r>
              <w:t>”.</w:t>
            </w:r>
          </w:p>
          <w:p w:rsidR="00211D45" w:rsidRDefault="00211D45" w:rsidP="00D758F2">
            <w:pPr>
              <w:pStyle w:val="Answer"/>
            </w:pPr>
          </w:p>
          <w:p w:rsidR="00211D45" w:rsidRDefault="00211D45" w:rsidP="00211D45">
            <w:pPr>
              <w:pStyle w:val="Application"/>
            </w:pPr>
            <w:r w:rsidRPr="00211D45">
              <w:rPr>
                <w:b/>
                <w:u w:val="single"/>
              </w:rPr>
              <w:t>Note</w:t>
            </w:r>
            <w:r>
              <w:t>: Discuss how these three groups differ from each other. What are the characteristics of each?</w:t>
            </w:r>
          </w:p>
          <w:p w:rsidR="001D5D65" w:rsidRDefault="001D5D65" w:rsidP="00763EFA"/>
          <w:p w:rsidR="001D5D65" w:rsidRDefault="001D5D65" w:rsidP="00D758F2">
            <w:pPr>
              <w:pStyle w:val="Question"/>
            </w:pPr>
            <w:r>
              <w:t>Q: What is Wisdom’s initial promise to anyone who responds according to v.23?</w:t>
            </w:r>
          </w:p>
          <w:p w:rsidR="001D5D65" w:rsidRDefault="001D5D65" w:rsidP="00211D45">
            <w:pPr>
              <w:pStyle w:val="Answer"/>
            </w:pPr>
            <w:r>
              <w:t>A: “</w:t>
            </w:r>
            <w:r w:rsidRPr="00211D45">
              <w:rPr>
                <w:i/>
              </w:rPr>
              <w:t>I will pour out my spirit on you</w:t>
            </w:r>
            <w:r>
              <w:t>” and “</w:t>
            </w:r>
            <w:r w:rsidRPr="00211D45">
              <w:rPr>
                <w:i/>
              </w:rPr>
              <w:t>I will make my words known to you</w:t>
            </w:r>
            <w:r>
              <w:t>”. It’s the promise of the implanting of the Word through the Holy Spirit.</w:t>
            </w:r>
          </w:p>
          <w:p w:rsidR="001D5D65" w:rsidRDefault="001D5D65" w:rsidP="00763EFA"/>
          <w:p w:rsidR="001D5D65" w:rsidRDefault="001D5D65" w:rsidP="00D758F2">
            <w:pPr>
              <w:pStyle w:val="Question"/>
            </w:pPr>
            <w:r>
              <w:t>Q: What is the result of NOT responding to Wisdom’s reproof?</w:t>
            </w:r>
          </w:p>
          <w:p w:rsidR="001D5D65" w:rsidRDefault="001D5D65" w:rsidP="00211D45">
            <w:pPr>
              <w:pStyle w:val="Answer"/>
            </w:pPr>
            <w:r>
              <w:t>A: “</w:t>
            </w:r>
            <w:r w:rsidRPr="00211D45">
              <w:rPr>
                <w:i/>
              </w:rPr>
              <w:t>Calamity</w:t>
            </w:r>
            <w:r>
              <w:t>”, “</w:t>
            </w:r>
            <w:r w:rsidRPr="00211D45">
              <w:rPr>
                <w:i/>
              </w:rPr>
              <w:t>dread</w:t>
            </w:r>
            <w:r>
              <w:t>”, “</w:t>
            </w:r>
            <w:r w:rsidRPr="00211D45">
              <w:rPr>
                <w:i/>
              </w:rPr>
              <w:t>distress</w:t>
            </w:r>
            <w:r>
              <w:t xml:space="preserve">” , </w:t>
            </w:r>
            <w:r w:rsidR="00211D45">
              <w:t xml:space="preserve">and </w:t>
            </w:r>
            <w:r>
              <w:t>“</w:t>
            </w:r>
            <w:r w:rsidRPr="00211D45">
              <w:rPr>
                <w:i/>
              </w:rPr>
              <w:t>anguish</w:t>
            </w:r>
            <w:r>
              <w:t>” (v.27)</w:t>
            </w:r>
            <w:r w:rsidR="002647C9">
              <w:t>.</w:t>
            </w:r>
          </w:p>
          <w:p w:rsidR="002647C9" w:rsidRDefault="002647C9" w:rsidP="001D5D65"/>
          <w:p w:rsidR="002647C9" w:rsidRDefault="002647C9" w:rsidP="00D758F2">
            <w:pPr>
              <w:pStyle w:val="Question"/>
            </w:pPr>
            <w:r>
              <w:t>Q: How will Wisdom respond to those who find themselves in these situations?</w:t>
            </w:r>
          </w:p>
          <w:p w:rsidR="002647C9" w:rsidRDefault="002647C9" w:rsidP="00211D45">
            <w:pPr>
              <w:pStyle w:val="Answer"/>
            </w:pPr>
            <w:r>
              <w:t>A: “</w:t>
            </w:r>
            <w:r w:rsidRPr="00211D45">
              <w:rPr>
                <w:i/>
              </w:rPr>
              <w:t>I will not answer</w:t>
            </w:r>
            <w:r>
              <w:t>” and “</w:t>
            </w:r>
            <w:r w:rsidRPr="00211D45">
              <w:rPr>
                <w:i/>
              </w:rPr>
              <w:t>they will not find me</w:t>
            </w:r>
            <w:r>
              <w:t>”. (v.28)</w:t>
            </w:r>
          </w:p>
          <w:p w:rsidR="002647C9" w:rsidRDefault="002647C9" w:rsidP="001D5D65"/>
          <w:p w:rsidR="002647C9" w:rsidRDefault="002647C9" w:rsidP="00D758F2">
            <w:pPr>
              <w:pStyle w:val="Question"/>
            </w:pPr>
            <w:r>
              <w:t xml:space="preserve">Q: Is God simply being cruel, choosing to reject </w:t>
            </w:r>
            <w:r w:rsidR="00F1399A">
              <w:t>people</w:t>
            </w:r>
            <w:r>
              <w:t xml:space="preserve"> when they need Him most?</w:t>
            </w:r>
          </w:p>
          <w:p w:rsidR="002647C9" w:rsidRDefault="002647C9" w:rsidP="00211D45">
            <w:pPr>
              <w:pStyle w:val="Answer"/>
            </w:pPr>
            <w:r>
              <w:t>A: It’s important to follow the sequence of events provided in these verses. First they dismissed God’s call, then they act</w:t>
            </w:r>
            <w:r w:rsidR="00F1399A">
              <w:t xml:space="preserve">ually made light of it. </w:t>
            </w:r>
            <w:r>
              <w:t>In the end it’</w:t>
            </w:r>
            <w:r w:rsidR="00211D45">
              <w:t xml:space="preserve">s a situation wherein </w:t>
            </w:r>
            <w:r>
              <w:t>such people reap what they sow: “</w:t>
            </w:r>
            <w:r w:rsidRPr="00211D45">
              <w:rPr>
                <w:i/>
              </w:rPr>
              <w:t>So they shall eat of the fruit of their own way</w:t>
            </w:r>
            <w:r>
              <w:t>”. (v.31)</w:t>
            </w:r>
          </w:p>
          <w:p w:rsidR="00F1399A" w:rsidRDefault="00F1399A" w:rsidP="00211D45">
            <w:pPr>
              <w:pStyle w:val="Answer"/>
            </w:pPr>
          </w:p>
          <w:p w:rsidR="00F1399A" w:rsidRDefault="00F1399A" w:rsidP="00211D45">
            <w:pPr>
              <w:pStyle w:val="Answer"/>
            </w:pPr>
          </w:p>
          <w:p w:rsidR="00AE53A7" w:rsidRDefault="00AE53A7" w:rsidP="00211D45">
            <w:pPr>
              <w:pStyle w:val="Answer"/>
            </w:pPr>
          </w:p>
          <w:p w:rsidR="002647C9" w:rsidRDefault="002647C9" w:rsidP="001D5D65"/>
          <w:p w:rsidR="002647C9" w:rsidRDefault="002647C9" w:rsidP="00D758F2">
            <w:pPr>
              <w:pStyle w:val="Question"/>
            </w:pPr>
            <w:r>
              <w:lastRenderedPageBreak/>
              <w:t>Q: Why do such people not merely refuse God’s offer but actually make light of it in the course of rejecting it?</w:t>
            </w:r>
          </w:p>
          <w:p w:rsidR="002647C9" w:rsidRDefault="002647C9" w:rsidP="00211D45">
            <w:pPr>
              <w:pStyle w:val="Answer"/>
            </w:pPr>
            <w:r>
              <w:t>A: According to v.32 they develop a false assurance that is based on other things.</w:t>
            </w:r>
          </w:p>
          <w:p w:rsidR="002647C9" w:rsidRDefault="002647C9" w:rsidP="001D5D65"/>
          <w:p w:rsidR="002647C9" w:rsidRDefault="002647C9" w:rsidP="00211D45">
            <w:pPr>
              <w:pStyle w:val="Application"/>
            </w:pPr>
            <w:r w:rsidRPr="00211D45">
              <w:rPr>
                <w:b/>
                <w:bCs/>
                <w:iCs/>
                <w:u w:val="single"/>
              </w:rPr>
              <w:t>Application</w:t>
            </w:r>
            <w:r>
              <w:t xml:space="preserve">: </w:t>
            </w:r>
            <w:r w:rsidR="00211D45">
              <w:t>This isn’t describing something like the happenstance missing of an opportunity, but the end result of willfully and consistently rejecting God’s Word and ways.</w:t>
            </w:r>
          </w:p>
          <w:p w:rsidR="00211D45" w:rsidRDefault="00211D45" w:rsidP="001D5D65"/>
        </w:tc>
      </w:tr>
      <w:tr w:rsidR="00B823EF" w:rsidTr="008B690C">
        <w:tc>
          <w:tcPr>
            <w:tcW w:w="3600" w:type="dxa"/>
            <w:tcBorders>
              <w:top w:val="dashSmallGap" w:sz="4" w:space="0" w:color="auto"/>
              <w:bottom w:val="dashSmallGap" w:sz="4" w:space="0" w:color="auto"/>
            </w:tcBorders>
            <w:shd w:val="clear" w:color="auto" w:fill="E6E6E6"/>
          </w:tcPr>
          <w:p w:rsidR="00211D45" w:rsidRDefault="00211D45" w:rsidP="00211D45">
            <w:pPr>
              <w:pStyle w:val="Scripture"/>
              <w:ind w:left="216" w:hanging="216"/>
              <w:jc w:val="left"/>
            </w:pPr>
            <w:r>
              <w:rPr>
                <w:vertAlign w:val="superscript"/>
              </w:rPr>
              <w:lastRenderedPageBreak/>
              <w:t>2:8</w:t>
            </w:r>
            <w:r>
              <w:rPr>
                <w:lang w:val="en"/>
              </w:rPr>
              <w:t>Guarding the paths of justice,</w:t>
            </w:r>
          </w:p>
          <w:p w:rsidR="00211D45" w:rsidRDefault="00211D45" w:rsidP="00211D45">
            <w:pPr>
              <w:pStyle w:val="Scripture"/>
              <w:ind w:left="216" w:hanging="216"/>
              <w:jc w:val="left"/>
              <w:rPr>
                <w:lang w:val="en"/>
              </w:rPr>
            </w:pPr>
            <w:r>
              <w:rPr>
                <w:lang w:val="en"/>
              </w:rPr>
              <w:t>And He preserves the way of His godly ones</w:t>
            </w:r>
          </w:p>
          <w:p w:rsidR="00211D45" w:rsidRDefault="00211D45" w:rsidP="00211D45">
            <w:pPr>
              <w:pStyle w:val="Scripture"/>
              <w:ind w:left="216" w:hanging="216"/>
              <w:jc w:val="left"/>
            </w:pPr>
          </w:p>
          <w:p w:rsidR="00211D45" w:rsidRDefault="00211D45" w:rsidP="00211D45">
            <w:pPr>
              <w:pStyle w:val="Scripture"/>
              <w:ind w:left="216" w:hanging="216"/>
              <w:jc w:val="left"/>
            </w:pPr>
            <w:r>
              <w:rPr>
                <w:vertAlign w:val="superscript"/>
              </w:rPr>
              <w:t>3:5</w:t>
            </w:r>
            <w:r>
              <w:rPr>
                <w:lang w:val="en"/>
              </w:rPr>
              <w:t xml:space="preserve">Trust in the </w:t>
            </w:r>
            <w:r w:rsidRPr="00211D45">
              <w:rPr>
                <w:smallCaps/>
                <w:lang w:val="en"/>
              </w:rPr>
              <w:t>Lord</w:t>
            </w:r>
            <w:r>
              <w:rPr>
                <w:lang w:val="en"/>
              </w:rPr>
              <w:t xml:space="preserve"> with all your heart</w:t>
            </w:r>
          </w:p>
          <w:p w:rsidR="00211D45" w:rsidRDefault="00211D45" w:rsidP="00211D45">
            <w:pPr>
              <w:pStyle w:val="Scripture"/>
              <w:ind w:left="216" w:hanging="216"/>
              <w:jc w:val="left"/>
            </w:pPr>
            <w:r>
              <w:rPr>
                <w:lang w:val="en"/>
              </w:rPr>
              <w:t>And do not lean on your own understanding.</w:t>
            </w:r>
          </w:p>
          <w:p w:rsidR="00211D45" w:rsidRDefault="00211D45" w:rsidP="00211D45">
            <w:pPr>
              <w:pStyle w:val="Scripture"/>
              <w:ind w:left="216" w:hanging="216"/>
              <w:jc w:val="left"/>
            </w:pPr>
            <w:r>
              <w:rPr>
                <w:vertAlign w:val="superscript"/>
              </w:rPr>
              <w:t>6</w:t>
            </w:r>
            <w:r>
              <w:rPr>
                <w:lang w:val="en"/>
              </w:rPr>
              <w:t>In all your ways acknowledge Him,</w:t>
            </w:r>
          </w:p>
          <w:p w:rsidR="00211D45" w:rsidRDefault="00211D45" w:rsidP="00211D45">
            <w:pPr>
              <w:pStyle w:val="Scripture"/>
              <w:ind w:left="216" w:hanging="216"/>
              <w:jc w:val="left"/>
            </w:pPr>
            <w:r>
              <w:rPr>
                <w:lang w:val="en"/>
              </w:rPr>
              <w:t>And He will make your paths straight.</w:t>
            </w:r>
          </w:p>
          <w:p w:rsidR="00211D45" w:rsidRDefault="00211D45" w:rsidP="00211D45">
            <w:pPr>
              <w:pStyle w:val="Scripture"/>
              <w:ind w:left="216" w:hanging="216"/>
              <w:jc w:val="left"/>
            </w:pPr>
          </w:p>
          <w:p w:rsidR="00211D45" w:rsidRDefault="00211D45" w:rsidP="00211D45">
            <w:pPr>
              <w:pStyle w:val="Scripture"/>
              <w:ind w:left="216" w:hanging="216"/>
              <w:jc w:val="left"/>
            </w:pPr>
            <w:r>
              <w:rPr>
                <w:vertAlign w:val="superscript"/>
              </w:rPr>
              <w:t>4:18</w:t>
            </w:r>
            <w:r>
              <w:rPr>
                <w:lang w:val="en"/>
              </w:rPr>
              <w:t>But the path of the righteous is like the light of dawn,</w:t>
            </w:r>
          </w:p>
          <w:p w:rsidR="00211D45" w:rsidRPr="00B823EF" w:rsidRDefault="00211D45" w:rsidP="00211D45">
            <w:pPr>
              <w:pStyle w:val="Scripture"/>
              <w:ind w:left="216" w:hanging="216"/>
              <w:jc w:val="left"/>
            </w:pPr>
            <w:r>
              <w:rPr>
                <w:lang w:val="en"/>
              </w:rPr>
              <w:t>That shines brighter and brighter until the full day.</w:t>
            </w:r>
          </w:p>
        </w:tc>
        <w:tc>
          <w:tcPr>
            <w:tcW w:w="7430" w:type="dxa"/>
          </w:tcPr>
          <w:p w:rsidR="00A0699A" w:rsidRDefault="00211D45" w:rsidP="00211D45">
            <w:pPr>
              <w:pStyle w:val="Read"/>
            </w:pPr>
            <w:r>
              <w:t>[Read 2:8, 3:5-6, and 4:18]</w:t>
            </w:r>
          </w:p>
          <w:p w:rsidR="00211D45" w:rsidRDefault="00211D45" w:rsidP="005B6578"/>
          <w:p w:rsidR="00211D45" w:rsidRDefault="00211D45" w:rsidP="00C8127A">
            <w:pPr>
              <w:pStyle w:val="Application"/>
            </w:pPr>
            <w:r w:rsidRPr="00C8127A">
              <w:rPr>
                <w:b/>
                <w:u w:val="single"/>
              </w:rPr>
              <w:t>Observation</w:t>
            </w:r>
            <w:r>
              <w:t>: The next three chapters following Wisdom’s initial call present a detailed picture of the path to Wisdom. The words “path” and “way are used more than a dozen times in these chapters.</w:t>
            </w:r>
          </w:p>
          <w:p w:rsidR="00211D45" w:rsidRDefault="00211D45" w:rsidP="005B6578"/>
          <w:p w:rsidR="00211D45" w:rsidRDefault="00211D45" w:rsidP="00C8127A">
            <w:pPr>
              <w:pStyle w:val="Question"/>
            </w:pPr>
            <w:r>
              <w:t>Q: Based on 2:18, what is the theme of chapter 2?</w:t>
            </w:r>
          </w:p>
          <w:p w:rsidR="00211D45" w:rsidRDefault="00211D45" w:rsidP="00C8127A">
            <w:pPr>
              <w:pStyle w:val="Answer"/>
            </w:pPr>
            <w:r>
              <w:t xml:space="preserve">A: </w:t>
            </w:r>
            <w:r w:rsidR="00C8127A">
              <w:t xml:space="preserve">Wisdom </w:t>
            </w:r>
            <w:r w:rsidR="00C8127A" w:rsidRPr="00C8127A">
              <w:rPr>
                <w:b/>
                <w:i/>
              </w:rPr>
              <w:t>protects</w:t>
            </w:r>
            <w:r w:rsidR="00C8127A">
              <w:t xml:space="preserve"> our path.</w:t>
            </w:r>
          </w:p>
          <w:p w:rsidR="00C8127A" w:rsidRDefault="00C8127A" w:rsidP="005B6578"/>
          <w:p w:rsidR="00C8127A" w:rsidRDefault="00C8127A" w:rsidP="00C8127A">
            <w:pPr>
              <w:pStyle w:val="Question"/>
            </w:pPr>
            <w:r>
              <w:t>Q: Based on 3:5-6, what is the theme of chapter 3?</w:t>
            </w:r>
          </w:p>
          <w:p w:rsidR="00C8127A" w:rsidRDefault="00C8127A" w:rsidP="00C8127A">
            <w:pPr>
              <w:pStyle w:val="Answer"/>
            </w:pPr>
            <w:r>
              <w:t xml:space="preserve">A: Wisdom </w:t>
            </w:r>
            <w:r w:rsidRPr="00C8127A">
              <w:rPr>
                <w:b/>
                <w:i/>
              </w:rPr>
              <w:t>directs</w:t>
            </w:r>
            <w:r>
              <w:t xml:space="preserve"> our path.</w:t>
            </w:r>
          </w:p>
          <w:p w:rsidR="00C8127A" w:rsidRDefault="00C8127A" w:rsidP="005B6578"/>
          <w:p w:rsidR="00C8127A" w:rsidRDefault="00C8127A" w:rsidP="00C8127A">
            <w:pPr>
              <w:pStyle w:val="Question"/>
            </w:pPr>
            <w:r>
              <w:t>Q: Based on 4:18, what is the theme of chapter 4?</w:t>
            </w:r>
          </w:p>
          <w:p w:rsidR="00C8127A" w:rsidRDefault="00C8127A" w:rsidP="00C8127A">
            <w:pPr>
              <w:pStyle w:val="Answer"/>
            </w:pPr>
            <w:r>
              <w:t xml:space="preserve">A: Wisdom </w:t>
            </w:r>
            <w:r w:rsidRPr="00C8127A">
              <w:rPr>
                <w:b/>
                <w:i/>
              </w:rPr>
              <w:t>perfects</w:t>
            </w:r>
            <w:r>
              <w:t xml:space="preserve"> our path.</w:t>
            </w:r>
          </w:p>
          <w:p w:rsidR="00C8127A" w:rsidRDefault="00C8127A" w:rsidP="005B6578"/>
          <w:p w:rsidR="00C8127A" w:rsidRDefault="00C8127A" w:rsidP="00C8127A">
            <w:pPr>
              <w:pStyle w:val="Application"/>
            </w:pPr>
            <w:r w:rsidRPr="00C8127A">
              <w:rPr>
                <w:b/>
                <w:u w:val="single"/>
              </w:rPr>
              <w:t>Application</w:t>
            </w:r>
            <w:r>
              <w:t>: Wisdom is supremely concerned with our keeping to God’s path in order that we might be delivered to heaven in eternity, whereas those adhering to an alternate path find that it leads to nowhere beyond what is received in the course of this life.</w:t>
            </w:r>
          </w:p>
          <w:p w:rsidR="00C8127A" w:rsidRDefault="00C8127A" w:rsidP="005B6578"/>
        </w:tc>
      </w:tr>
      <w:tr w:rsidR="00B823EF" w:rsidTr="008B690C">
        <w:tc>
          <w:tcPr>
            <w:tcW w:w="3600" w:type="dxa"/>
            <w:tcBorders>
              <w:top w:val="dashSmallGap" w:sz="4" w:space="0" w:color="auto"/>
              <w:bottom w:val="dashSmallGap" w:sz="4" w:space="0" w:color="auto"/>
            </w:tcBorders>
            <w:shd w:val="clear" w:color="auto" w:fill="E6E6E6"/>
          </w:tcPr>
          <w:p w:rsidR="00C8127A" w:rsidRPr="00C8127A" w:rsidRDefault="00C8127A" w:rsidP="00C8127A">
            <w:pPr>
              <w:pStyle w:val="Scripture"/>
              <w:ind w:left="216" w:hanging="216"/>
              <w:jc w:val="left"/>
              <w:rPr>
                <w:rFonts w:cs="Arial"/>
                <w:szCs w:val="20"/>
              </w:rPr>
            </w:pPr>
            <w:r w:rsidRPr="00C8127A">
              <w:rPr>
                <w:rFonts w:cs="Arial"/>
                <w:szCs w:val="20"/>
                <w:vertAlign w:val="superscript"/>
              </w:rPr>
              <w:t>5:1</w:t>
            </w:r>
            <w:r w:rsidRPr="00C8127A">
              <w:rPr>
                <w:rFonts w:cs="Arial"/>
                <w:szCs w:val="20"/>
                <w:lang w:val="en"/>
              </w:rPr>
              <w:t>My son, give attention to my wisdom,</w:t>
            </w:r>
          </w:p>
          <w:p w:rsidR="00C8127A" w:rsidRPr="00C8127A" w:rsidRDefault="00C8127A" w:rsidP="00C8127A">
            <w:pPr>
              <w:pStyle w:val="Scripture"/>
              <w:ind w:left="216" w:hanging="216"/>
              <w:jc w:val="left"/>
              <w:rPr>
                <w:rFonts w:cs="Arial"/>
                <w:szCs w:val="20"/>
              </w:rPr>
            </w:pPr>
            <w:r w:rsidRPr="00C8127A">
              <w:rPr>
                <w:rFonts w:cs="Arial"/>
                <w:szCs w:val="20"/>
                <w:lang w:val="en"/>
              </w:rPr>
              <w:t>Incline your ear to my understanding;</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2</w:t>
            </w:r>
            <w:r w:rsidRPr="00C8127A">
              <w:rPr>
                <w:rFonts w:cs="Arial"/>
                <w:szCs w:val="20"/>
                <w:lang w:val="en"/>
              </w:rPr>
              <w:t>That you may observe discretion</w:t>
            </w:r>
          </w:p>
          <w:p w:rsidR="00C8127A" w:rsidRPr="00C8127A" w:rsidRDefault="00C8127A" w:rsidP="00C8127A">
            <w:pPr>
              <w:pStyle w:val="Scripture"/>
              <w:ind w:left="216" w:hanging="216"/>
              <w:jc w:val="left"/>
              <w:rPr>
                <w:rFonts w:cs="Arial"/>
                <w:szCs w:val="20"/>
              </w:rPr>
            </w:pPr>
            <w:r w:rsidRPr="00C8127A">
              <w:rPr>
                <w:rFonts w:cs="Arial"/>
                <w:szCs w:val="20"/>
                <w:lang w:val="en"/>
              </w:rPr>
              <w:t>And your lips may reserve knowledge.</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3</w:t>
            </w:r>
            <w:r w:rsidRPr="00C8127A">
              <w:rPr>
                <w:rFonts w:cs="Arial"/>
                <w:szCs w:val="20"/>
                <w:lang w:val="en"/>
              </w:rPr>
              <w:t>For the lips of an adulteress drip honey</w:t>
            </w:r>
          </w:p>
          <w:p w:rsidR="00C8127A" w:rsidRPr="00C8127A" w:rsidRDefault="00C8127A" w:rsidP="00C8127A">
            <w:pPr>
              <w:pStyle w:val="Scripture"/>
              <w:ind w:left="216" w:hanging="216"/>
              <w:jc w:val="left"/>
              <w:rPr>
                <w:rFonts w:cs="Arial"/>
                <w:szCs w:val="20"/>
              </w:rPr>
            </w:pPr>
            <w:r w:rsidRPr="00C8127A">
              <w:rPr>
                <w:rFonts w:cs="Arial"/>
                <w:szCs w:val="20"/>
                <w:lang w:val="en"/>
              </w:rPr>
              <w:t>And smoother than oil is her speech;</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4</w:t>
            </w:r>
            <w:r w:rsidRPr="00C8127A">
              <w:rPr>
                <w:rFonts w:cs="Arial"/>
                <w:szCs w:val="20"/>
                <w:lang w:val="en"/>
              </w:rPr>
              <w:t>But in the end she is bitter as wormwood,</w:t>
            </w:r>
          </w:p>
          <w:p w:rsidR="00C8127A" w:rsidRPr="00C8127A" w:rsidRDefault="00C8127A" w:rsidP="00C8127A">
            <w:pPr>
              <w:pStyle w:val="Scripture"/>
              <w:ind w:left="216" w:hanging="216"/>
              <w:jc w:val="left"/>
              <w:rPr>
                <w:rFonts w:cs="Arial"/>
                <w:szCs w:val="20"/>
              </w:rPr>
            </w:pPr>
            <w:r w:rsidRPr="00C8127A">
              <w:rPr>
                <w:rFonts w:cs="Arial"/>
                <w:szCs w:val="20"/>
                <w:lang w:val="en"/>
              </w:rPr>
              <w:t>Sharp as a two-edged sword.</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5</w:t>
            </w:r>
            <w:r w:rsidRPr="00C8127A">
              <w:rPr>
                <w:rFonts w:cs="Arial"/>
                <w:szCs w:val="20"/>
                <w:lang w:val="en"/>
              </w:rPr>
              <w:t xml:space="preserve">Her feet go down to death, </w:t>
            </w:r>
          </w:p>
          <w:p w:rsidR="00C8127A" w:rsidRPr="00C8127A" w:rsidRDefault="00C8127A" w:rsidP="00C8127A">
            <w:pPr>
              <w:pStyle w:val="Scripture"/>
              <w:ind w:left="216" w:hanging="216"/>
              <w:jc w:val="left"/>
              <w:rPr>
                <w:rFonts w:cs="Arial"/>
                <w:szCs w:val="20"/>
                <w:lang w:val="en"/>
              </w:rPr>
            </w:pPr>
            <w:r w:rsidRPr="00C8127A">
              <w:rPr>
                <w:rFonts w:cs="Arial"/>
                <w:szCs w:val="20"/>
                <w:lang w:val="en"/>
              </w:rPr>
              <w:t>Her steps take hold of Sheol.</w:t>
            </w:r>
          </w:p>
          <w:p w:rsidR="00C8127A" w:rsidRPr="00C8127A" w:rsidRDefault="00C8127A" w:rsidP="00C8127A">
            <w:pPr>
              <w:pStyle w:val="Scripture"/>
              <w:ind w:left="216" w:hanging="216"/>
              <w:jc w:val="left"/>
              <w:rPr>
                <w:rFonts w:cs="Arial"/>
                <w:szCs w:val="20"/>
              </w:rPr>
            </w:pPr>
            <w:r w:rsidRPr="00C8127A">
              <w:rPr>
                <w:rFonts w:cs="Arial"/>
                <w:szCs w:val="20"/>
                <w:lang w:val="en"/>
              </w:rPr>
              <w:t xml:space="preserve"> </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6</w:t>
            </w:r>
            <w:r w:rsidRPr="00C8127A">
              <w:rPr>
                <w:rFonts w:cs="Arial"/>
                <w:szCs w:val="20"/>
                <w:lang w:val="en"/>
              </w:rPr>
              <w:t>She does not ponder the path of life;</w:t>
            </w:r>
          </w:p>
          <w:p w:rsidR="00C8127A" w:rsidRPr="00C8127A" w:rsidRDefault="00C8127A" w:rsidP="00C8127A">
            <w:pPr>
              <w:pStyle w:val="Scripture"/>
              <w:ind w:left="216" w:hanging="216"/>
              <w:jc w:val="left"/>
              <w:rPr>
                <w:rFonts w:cs="Arial"/>
                <w:szCs w:val="20"/>
              </w:rPr>
            </w:pPr>
            <w:r w:rsidRPr="00C8127A">
              <w:rPr>
                <w:rFonts w:cs="Arial"/>
                <w:szCs w:val="20"/>
                <w:lang w:val="en"/>
              </w:rPr>
              <w:t>Her ways are unstable, she does not know it.</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7</w:t>
            </w:r>
            <w:r w:rsidRPr="00C8127A">
              <w:rPr>
                <w:rFonts w:cs="Arial"/>
                <w:szCs w:val="20"/>
                <w:lang w:val="en"/>
              </w:rPr>
              <w:t>Now then, my sons, listen to me</w:t>
            </w:r>
          </w:p>
          <w:p w:rsidR="00C8127A" w:rsidRPr="00C8127A" w:rsidRDefault="00C8127A" w:rsidP="00C8127A">
            <w:pPr>
              <w:pStyle w:val="Scripture"/>
              <w:ind w:left="216" w:hanging="216"/>
              <w:jc w:val="left"/>
              <w:rPr>
                <w:rFonts w:cs="Arial"/>
                <w:szCs w:val="20"/>
              </w:rPr>
            </w:pPr>
            <w:r w:rsidRPr="00C8127A">
              <w:rPr>
                <w:rFonts w:cs="Arial"/>
                <w:szCs w:val="20"/>
                <w:lang w:val="en"/>
              </w:rPr>
              <w:t>And do not depart from the words of my mouth.</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8</w:t>
            </w:r>
            <w:r w:rsidRPr="00C8127A">
              <w:rPr>
                <w:rFonts w:cs="Arial"/>
                <w:szCs w:val="20"/>
                <w:lang w:val="en"/>
              </w:rPr>
              <w:t xml:space="preserve">Keep your way far from her </w:t>
            </w:r>
          </w:p>
          <w:p w:rsidR="00C8127A" w:rsidRPr="00C8127A" w:rsidRDefault="00C8127A" w:rsidP="00C8127A">
            <w:pPr>
              <w:pStyle w:val="Scripture"/>
              <w:ind w:left="216" w:hanging="216"/>
              <w:jc w:val="left"/>
              <w:rPr>
                <w:rFonts w:cs="Arial"/>
                <w:szCs w:val="20"/>
              </w:rPr>
            </w:pPr>
            <w:r w:rsidRPr="00C8127A">
              <w:rPr>
                <w:rFonts w:cs="Arial"/>
                <w:szCs w:val="20"/>
                <w:lang w:val="en"/>
              </w:rPr>
              <w:t>And do not go near the door of her house,</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9</w:t>
            </w:r>
            <w:r w:rsidRPr="00C8127A">
              <w:rPr>
                <w:rFonts w:cs="Arial"/>
                <w:szCs w:val="20"/>
                <w:lang w:val="en"/>
              </w:rPr>
              <w:t>Or you will give your vigor to others</w:t>
            </w:r>
          </w:p>
          <w:p w:rsidR="00C8127A" w:rsidRPr="00C8127A" w:rsidRDefault="00C8127A" w:rsidP="00C8127A">
            <w:pPr>
              <w:pStyle w:val="Scripture"/>
              <w:ind w:left="216" w:hanging="216"/>
              <w:jc w:val="left"/>
              <w:rPr>
                <w:rFonts w:cs="Arial"/>
                <w:szCs w:val="20"/>
              </w:rPr>
            </w:pPr>
            <w:r w:rsidRPr="00C8127A">
              <w:rPr>
                <w:rFonts w:cs="Arial"/>
                <w:szCs w:val="20"/>
                <w:lang w:val="en"/>
              </w:rPr>
              <w:t>And your years to the cruel one;</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10</w:t>
            </w:r>
            <w:r w:rsidRPr="00C8127A">
              <w:rPr>
                <w:rFonts w:cs="Arial"/>
                <w:szCs w:val="20"/>
                <w:lang w:val="en"/>
              </w:rPr>
              <w:t>And strangers will be filled with your strength</w:t>
            </w:r>
          </w:p>
          <w:p w:rsidR="00C8127A" w:rsidRPr="00C8127A" w:rsidRDefault="00C8127A" w:rsidP="00C8127A">
            <w:pPr>
              <w:pStyle w:val="Scripture"/>
              <w:ind w:left="216" w:hanging="216"/>
              <w:jc w:val="left"/>
              <w:rPr>
                <w:rFonts w:cs="Arial"/>
                <w:szCs w:val="20"/>
              </w:rPr>
            </w:pPr>
            <w:r w:rsidRPr="00C8127A">
              <w:rPr>
                <w:rFonts w:cs="Arial"/>
                <w:szCs w:val="20"/>
                <w:lang w:val="en"/>
              </w:rPr>
              <w:t>And your hard-earned goods will go to the house of an alien;</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11</w:t>
            </w:r>
            <w:r w:rsidRPr="00C8127A">
              <w:rPr>
                <w:rFonts w:cs="Arial"/>
                <w:szCs w:val="20"/>
                <w:lang w:val="en"/>
              </w:rPr>
              <w:t>And you groan at your final end,</w:t>
            </w:r>
          </w:p>
          <w:p w:rsidR="00C8127A" w:rsidRPr="00C8127A" w:rsidRDefault="00C8127A" w:rsidP="00C8127A">
            <w:pPr>
              <w:pStyle w:val="Scripture"/>
              <w:ind w:left="216" w:hanging="216"/>
              <w:jc w:val="left"/>
              <w:rPr>
                <w:rFonts w:cs="Arial"/>
                <w:szCs w:val="20"/>
              </w:rPr>
            </w:pPr>
            <w:r w:rsidRPr="00C8127A">
              <w:rPr>
                <w:rFonts w:cs="Arial"/>
                <w:szCs w:val="20"/>
                <w:lang w:val="en"/>
              </w:rPr>
              <w:t xml:space="preserve">When your flesh and your body are </w:t>
            </w:r>
            <w:r w:rsidRPr="00C8127A">
              <w:rPr>
                <w:rFonts w:cs="Arial"/>
                <w:szCs w:val="20"/>
                <w:lang w:val="en"/>
              </w:rPr>
              <w:lastRenderedPageBreak/>
              <w:t>consumed;</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12</w:t>
            </w:r>
            <w:r w:rsidRPr="00C8127A">
              <w:rPr>
                <w:rFonts w:cs="Arial"/>
                <w:szCs w:val="20"/>
                <w:lang w:val="en"/>
              </w:rPr>
              <w:t>And you say, “How I have hated instruction!</w:t>
            </w:r>
          </w:p>
          <w:p w:rsidR="00C8127A" w:rsidRPr="00C8127A" w:rsidRDefault="00C8127A" w:rsidP="00C8127A">
            <w:pPr>
              <w:pStyle w:val="Scripture"/>
              <w:ind w:left="216" w:hanging="216"/>
              <w:jc w:val="left"/>
              <w:rPr>
                <w:rFonts w:cs="Arial"/>
                <w:szCs w:val="20"/>
              </w:rPr>
            </w:pPr>
            <w:r w:rsidRPr="00C8127A">
              <w:rPr>
                <w:rFonts w:cs="Arial"/>
                <w:szCs w:val="20"/>
                <w:lang w:val="en"/>
              </w:rPr>
              <w:t xml:space="preserve">And my heart spurned reproof! </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13</w:t>
            </w:r>
            <w:r w:rsidRPr="00C8127A">
              <w:rPr>
                <w:rFonts w:cs="Arial"/>
                <w:szCs w:val="20"/>
                <w:lang w:val="en"/>
              </w:rPr>
              <w:t>I have not listened to the voice of my teachers,</w:t>
            </w:r>
          </w:p>
          <w:p w:rsidR="00C8127A" w:rsidRPr="00C8127A" w:rsidRDefault="00C8127A" w:rsidP="00C8127A">
            <w:pPr>
              <w:pStyle w:val="Scripture"/>
              <w:ind w:left="216" w:hanging="216"/>
              <w:jc w:val="left"/>
              <w:rPr>
                <w:rFonts w:cs="Arial"/>
                <w:szCs w:val="20"/>
              </w:rPr>
            </w:pPr>
            <w:r w:rsidRPr="00C8127A">
              <w:rPr>
                <w:rFonts w:cs="Arial"/>
                <w:szCs w:val="20"/>
                <w:lang w:val="en"/>
              </w:rPr>
              <w:t>Nor inclined my ear to my instructors!</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14</w:t>
            </w:r>
            <w:r w:rsidRPr="00C8127A">
              <w:rPr>
                <w:rFonts w:cs="Arial"/>
                <w:szCs w:val="20"/>
                <w:lang w:val="en"/>
              </w:rPr>
              <w:t xml:space="preserve">I was almost in utter ruin </w:t>
            </w:r>
          </w:p>
          <w:p w:rsidR="00C8127A" w:rsidRPr="00C8127A" w:rsidRDefault="00C8127A" w:rsidP="00C8127A">
            <w:pPr>
              <w:pStyle w:val="Scripture"/>
              <w:ind w:left="216" w:hanging="216"/>
              <w:jc w:val="left"/>
              <w:rPr>
                <w:rFonts w:cs="Arial"/>
                <w:szCs w:val="20"/>
                <w:lang w:val="en"/>
              </w:rPr>
            </w:pPr>
            <w:r w:rsidRPr="00C8127A">
              <w:rPr>
                <w:rFonts w:cs="Arial"/>
                <w:szCs w:val="20"/>
                <w:lang w:val="en"/>
              </w:rPr>
              <w:t>In the midst of the assembly and congregation.”</w:t>
            </w:r>
          </w:p>
          <w:p w:rsidR="00C8127A" w:rsidRPr="00C8127A" w:rsidRDefault="00C8127A" w:rsidP="00C8127A">
            <w:pPr>
              <w:pStyle w:val="Scripture"/>
              <w:ind w:left="216" w:hanging="216"/>
              <w:jc w:val="left"/>
              <w:rPr>
                <w:rFonts w:cs="Arial"/>
                <w:szCs w:val="20"/>
              </w:rPr>
            </w:pPr>
          </w:p>
          <w:p w:rsidR="00C8127A" w:rsidRPr="00C8127A" w:rsidRDefault="00C8127A" w:rsidP="00C8127A">
            <w:pPr>
              <w:pStyle w:val="Scripture"/>
              <w:ind w:left="216" w:hanging="216"/>
              <w:jc w:val="left"/>
              <w:rPr>
                <w:rFonts w:cs="Arial"/>
                <w:szCs w:val="20"/>
              </w:rPr>
            </w:pPr>
            <w:r w:rsidRPr="00C8127A">
              <w:rPr>
                <w:rFonts w:cs="Arial"/>
                <w:szCs w:val="20"/>
                <w:vertAlign w:val="superscript"/>
              </w:rPr>
              <w:t>15</w:t>
            </w:r>
            <w:r w:rsidRPr="00C8127A">
              <w:rPr>
                <w:rFonts w:cs="Arial"/>
                <w:szCs w:val="20"/>
                <w:lang w:val="en"/>
              </w:rPr>
              <w:t>Drink water from your own cistern</w:t>
            </w:r>
          </w:p>
          <w:p w:rsidR="00C8127A" w:rsidRPr="00C8127A" w:rsidRDefault="00C8127A" w:rsidP="00C8127A">
            <w:pPr>
              <w:pStyle w:val="Scripture"/>
              <w:ind w:left="216" w:hanging="216"/>
              <w:jc w:val="left"/>
              <w:rPr>
                <w:rFonts w:cs="Arial"/>
                <w:szCs w:val="20"/>
              </w:rPr>
            </w:pPr>
            <w:r w:rsidRPr="00C8127A">
              <w:rPr>
                <w:rFonts w:cs="Arial"/>
                <w:szCs w:val="20"/>
                <w:lang w:val="en"/>
              </w:rPr>
              <w:t>And fresh water from your own well.</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16</w:t>
            </w:r>
            <w:r w:rsidRPr="00C8127A">
              <w:rPr>
                <w:rFonts w:cs="Arial"/>
                <w:szCs w:val="20"/>
                <w:lang w:val="en"/>
              </w:rPr>
              <w:t>Should your springs be dispersed abroad,</w:t>
            </w:r>
          </w:p>
          <w:p w:rsidR="00C8127A" w:rsidRPr="00C8127A" w:rsidRDefault="00C8127A" w:rsidP="00C8127A">
            <w:pPr>
              <w:pStyle w:val="Scripture"/>
              <w:ind w:left="216" w:hanging="216"/>
              <w:jc w:val="left"/>
              <w:rPr>
                <w:rFonts w:cs="Arial"/>
                <w:szCs w:val="20"/>
              </w:rPr>
            </w:pPr>
            <w:r w:rsidRPr="00C8127A">
              <w:rPr>
                <w:rFonts w:cs="Arial"/>
                <w:szCs w:val="20"/>
                <w:lang w:val="en"/>
              </w:rPr>
              <w:t>Streams of water in the streets?</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17</w:t>
            </w:r>
            <w:r w:rsidRPr="00C8127A">
              <w:rPr>
                <w:rFonts w:cs="Arial"/>
                <w:szCs w:val="20"/>
                <w:lang w:val="en"/>
              </w:rPr>
              <w:t xml:space="preserve">Let them be yours alone </w:t>
            </w:r>
          </w:p>
          <w:p w:rsidR="00C8127A" w:rsidRPr="00C8127A" w:rsidRDefault="00C8127A" w:rsidP="00C8127A">
            <w:pPr>
              <w:pStyle w:val="Scripture"/>
              <w:ind w:left="216" w:hanging="216"/>
              <w:jc w:val="left"/>
              <w:rPr>
                <w:rFonts w:cs="Arial"/>
                <w:szCs w:val="20"/>
              </w:rPr>
            </w:pPr>
            <w:r w:rsidRPr="00C8127A">
              <w:rPr>
                <w:rFonts w:cs="Arial"/>
                <w:szCs w:val="20"/>
                <w:lang w:val="en"/>
              </w:rPr>
              <w:t>And not for strangers with you.</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18</w:t>
            </w:r>
            <w:r w:rsidRPr="00C8127A">
              <w:rPr>
                <w:rFonts w:cs="Arial"/>
                <w:szCs w:val="20"/>
                <w:lang w:val="en"/>
              </w:rPr>
              <w:t xml:space="preserve">Let your fountain be blessed, </w:t>
            </w:r>
          </w:p>
          <w:p w:rsidR="00C8127A" w:rsidRPr="00C8127A" w:rsidRDefault="00C8127A" w:rsidP="00C8127A">
            <w:pPr>
              <w:pStyle w:val="Scripture"/>
              <w:ind w:left="216" w:hanging="216"/>
              <w:jc w:val="left"/>
              <w:rPr>
                <w:rFonts w:cs="Arial"/>
                <w:szCs w:val="20"/>
              </w:rPr>
            </w:pPr>
            <w:r w:rsidRPr="00C8127A">
              <w:rPr>
                <w:rFonts w:cs="Arial"/>
                <w:szCs w:val="20"/>
                <w:lang w:val="en"/>
              </w:rPr>
              <w:t>And rejoice in the wife of your youth.</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19</w:t>
            </w:r>
            <w:r w:rsidRPr="00C8127A">
              <w:rPr>
                <w:rFonts w:cs="Arial"/>
                <w:szCs w:val="20"/>
                <w:lang w:val="en"/>
              </w:rPr>
              <w:t>As a loving hind and a graceful doe,</w:t>
            </w:r>
          </w:p>
          <w:p w:rsidR="00C8127A" w:rsidRPr="00C8127A" w:rsidRDefault="00C8127A" w:rsidP="00C8127A">
            <w:pPr>
              <w:pStyle w:val="Scripture"/>
              <w:ind w:left="216" w:hanging="216"/>
              <w:jc w:val="left"/>
              <w:rPr>
                <w:rFonts w:cs="Arial"/>
                <w:szCs w:val="20"/>
              </w:rPr>
            </w:pPr>
            <w:r w:rsidRPr="00C8127A">
              <w:rPr>
                <w:rFonts w:cs="Arial"/>
                <w:szCs w:val="20"/>
                <w:lang w:val="en"/>
              </w:rPr>
              <w:t>Let her breasts satisfy you at all times;</w:t>
            </w:r>
          </w:p>
          <w:p w:rsidR="00C8127A" w:rsidRPr="00C8127A" w:rsidRDefault="00C8127A" w:rsidP="00C8127A">
            <w:pPr>
              <w:pStyle w:val="Scripture"/>
              <w:ind w:left="216" w:hanging="216"/>
              <w:jc w:val="left"/>
              <w:rPr>
                <w:rFonts w:cs="Arial"/>
                <w:szCs w:val="20"/>
              </w:rPr>
            </w:pPr>
            <w:r w:rsidRPr="00C8127A">
              <w:rPr>
                <w:rFonts w:cs="Arial"/>
                <w:szCs w:val="20"/>
                <w:lang w:val="en"/>
              </w:rPr>
              <w:t>Be exhilarated always with her love.</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20</w:t>
            </w:r>
            <w:r w:rsidRPr="00C8127A">
              <w:rPr>
                <w:rFonts w:cs="Arial"/>
                <w:szCs w:val="20"/>
                <w:lang w:val="en"/>
              </w:rPr>
              <w:t>For why should you, my son, be exhilarated with an adulteress</w:t>
            </w:r>
          </w:p>
          <w:p w:rsidR="00C8127A" w:rsidRPr="00C8127A" w:rsidRDefault="00C8127A" w:rsidP="00C8127A">
            <w:pPr>
              <w:pStyle w:val="Scripture"/>
              <w:ind w:left="216" w:hanging="216"/>
              <w:jc w:val="left"/>
              <w:rPr>
                <w:rFonts w:cs="Arial"/>
                <w:szCs w:val="20"/>
              </w:rPr>
            </w:pPr>
            <w:r w:rsidRPr="00C8127A">
              <w:rPr>
                <w:rFonts w:cs="Arial"/>
                <w:szCs w:val="20"/>
                <w:lang w:val="en"/>
              </w:rPr>
              <w:t>And embrace the bosom of a foreigner?</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21</w:t>
            </w:r>
            <w:r w:rsidRPr="00C8127A">
              <w:rPr>
                <w:rFonts w:cs="Arial"/>
                <w:szCs w:val="20"/>
                <w:lang w:val="en"/>
              </w:rPr>
              <w:t xml:space="preserve">For the ways of a man are before the eyes of the </w:t>
            </w:r>
            <w:r w:rsidRPr="00C8127A">
              <w:rPr>
                <w:rFonts w:cs="Arial"/>
                <w:smallCaps/>
                <w:szCs w:val="20"/>
                <w:lang w:val="en"/>
              </w:rPr>
              <w:t>Lord</w:t>
            </w:r>
            <w:r w:rsidRPr="00C8127A">
              <w:rPr>
                <w:rFonts w:cs="Arial"/>
                <w:szCs w:val="20"/>
                <w:lang w:val="en"/>
              </w:rPr>
              <w:t>,</w:t>
            </w:r>
          </w:p>
          <w:p w:rsidR="00C8127A" w:rsidRPr="00C8127A" w:rsidRDefault="00C8127A" w:rsidP="00C8127A">
            <w:pPr>
              <w:pStyle w:val="Scripture"/>
              <w:ind w:left="216" w:hanging="216"/>
              <w:jc w:val="left"/>
              <w:rPr>
                <w:rFonts w:cs="Arial"/>
                <w:szCs w:val="20"/>
              </w:rPr>
            </w:pPr>
            <w:r w:rsidRPr="00C8127A">
              <w:rPr>
                <w:rFonts w:cs="Arial"/>
                <w:szCs w:val="20"/>
                <w:lang w:val="en"/>
              </w:rPr>
              <w:t>And He watches all his paths.</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22</w:t>
            </w:r>
            <w:r w:rsidRPr="00C8127A">
              <w:rPr>
                <w:rFonts w:cs="Arial"/>
                <w:szCs w:val="20"/>
                <w:lang w:val="en"/>
              </w:rPr>
              <w:t>His own iniquities will capture the wicked,</w:t>
            </w:r>
          </w:p>
          <w:p w:rsidR="00C8127A" w:rsidRPr="00C8127A" w:rsidRDefault="00C8127A" w:rsidP="00C8127A">
            <w:pPr>
              <w:pStyle w:val="Scripture"/>
              <w:ind w:left="216" w:hanging="216"/>
              <w:jc w:val="left"/>
              <w:rPr>
                <w:rFonts w:cs="Arial"/>
                <w:szCs w:val="20"/>
              </w:rPr>
            </w:pPr>
            <w:r w:rsidRPr="00C8127A">
              <w:rPr>
                <w:rFonts w:cs="Arial"/>
                <w:szCs w:val="20"/>
                <w:lang w:val="en"/>
              </w:rPr>
              <w:t>And he will be held with the cords of his sin.</w:t>
            </w:r>
          </w:p>
          <w:p w:rsidR="00C8127A" w:rsidRPr="00C8127A" w:rsidRDefault="00C8127A" w:rsidP="00C8127A">
            <w:pPr>
              <w:pStyle w:val="Scripture"/>
              <w:ind w:left="216" w:hanging="216"/>
              <w:jc w:val="left"/>
              <w:rPr>
                <w:rFonts w:cs="Arial"/>
                <w:szCs w:val="20"/>
              </w:rPr>
            </w:pPr>
            <w:r w:rsidRPr="00C8127A">
              <w:rPr>
                <w:rFonts w:cs="Arial"/>
                <w:szCs w:val="20"/>
                <w:vertAlign w:val="superscript"/>
              </w:rPr>
              <w:t>23</w:t>
            </w:r>
            <w:r w:rsidRPr="00C8127A">
              <w:rPr>
                <w:rFonts w:cs="Arial"/>
                <w:szCs w:val="20"/>
                <w:lang w:val="en"/>
              </w:rPr>
              <w:t>He will die for lack of instruction,</w:t>
            </w:r>
          </w:p>
          <w:p w:rsidR="00B823EF" w:rsidRPr="00B823EF" w:rsidRDefault="00C8127A" w:rsidP="00C8127A">
            <w:pPr>
              <w:pStyle w:val="Scripture"/>
              <w:ind w:left="216" w:hanging="216"/>
              <w:jc w:val="left"/>
            </w:pPr>
            <w:r w:rsidRPr="00C8127A">
              <w:rPr>
                <w:rFonts w:cs="Arial"/>
                <w:szCs w:val="20"/>
                <w:lang w:val="en"/>
              </w:rPr>
              <w:t>And in the greatness of his folly he will go astray.</w:t>
            </w:r>
          </w:p>
        </w:tc>
        <w:tc>
          <w:tcPr>
            <w:tcW w:w="7430" w:type="dxa"/>
          </w:tcPr>
          <w:p w:rsidR="00326BF6" w:rsidRDefault="00C8127A" w:rsidP="00C8127A">
            <w:pPr>
              <w:pStyle w:val="Read"/>
            </w:pPr>
            <w:r>
              <w:lastRenderedPageBreak/>
              <w:t>[Read 5:1-23]</w:t>
            </w:r>
          </w:p>
          <w:p w:rsidR="00C8127A" w:rsidRDefault="00C8127A" w:rsidP="00964C03"/>
          <w:p w:rsidR="00C8127A" w:rsidRDefault="00422DF9" w:rsidP="00930CBB">
            <w:pPr>
              <w:pStyle w:val="Question"/>
            </w:pPr>
            <w:r>
              <w:t>Q: Whereas Wisdom in the chapters leading up to this offers people salvation, what is</w:t>
            </w:r>
            <w:r w:rsidR="00711068">
              <w:t xml:space="preserve"> it </w:t>
            </w:r>
            <w:r>
              <w:t>that Folly offers them?</w:t>
            </w:r>
          </w:p>
          <w:p w:rsidR="00422DF9" w:rsidRDefault="00422DF9" w:rsidP="00930CBB">
            <w:pPr>
              <w:pStyle w:val="Answer"/>
            </w:pPr>
            <w:r>
              <w:t>A: Condemnation.</w:t>
            </w:r>
          </w:p>
          <w:p w:rsidR="00422DF9" w:rsidRDefault="00422DF9" w:rsidP="00964C03"/>
          <w:p w:rsidR="00422DF9" w:rsidRDefault="00422DF9" w:rsidP="00930CBB">
            <w:pPr>
              <w:pStyle w:val="Application"/>
            </w:pPr>
            <w:r w:rsidRPr="00930CBB">
              <w:rPr>
                <w:b/>
                <w:u w:val="single"/>
              </w:rPr>
              <w:t>Point</w:t>
            </w:r>
            <w:r>
              <w:t>: Wherever God gives His gracious invitation, Satan is there with an alluring offer of his own. Do you see how this might parallel the Parable of the Sower?</w:t>
            </w:r>
          </w:p>
          <w:p w:rsidR="00422DF9" w:rsidRDefault="00422DF9" w:rsidP="00964C03"/>
          <w:p w:rsidR="00422DF9" w:rsidRDefault="00422DF9" w:rsidP="00930CBB">
            <w:pPr>
              <w:pStyle w:val="Question"/>
            </w:pPr>
            <w:r>
              <w:t>Q: What does Satan try to do with the wicked woman from an earthly perspective?</w:t>
            </w:r>
          </w:p>
          <w:p w:rsidR="00422DF9" w:rsidRDefault="00422DF9" w:rsidP="00930CBB">
            <w:pPr>
              <w:pStyle w:val="Answer"/>
            </w:pPr>
            <w:r>
              <w:t>A: Satan tries to make Folly appear attractive.</w:t>
            </w:r>
          </w:p>
          <w:p w:rsidR="00422DF9" w:rsidRDefault="00422DF9" w:rsidP="00964C03"/>
          <w:p w:rsidR="00422DF9" w:rsidRDefault="00422DF9" w:rsidP="00930CBB">
            <w:pPr>
              <w:pStyle w:val="Question"/>
            </w:pPr>
            <w:r>
              <w:t>Q: But in spite of her external appearance, where does she ultimately lead that is diametrically opposite of Wisdom?</w:t>
            </w:r>
          </w:p>
          <w:p w:rsidR="00422DF9" w:rsidRDefault="00422DF9" w:rsidP="00930CBB">
            <w:pPr>
              <w:pStyle w:val="Answer"/>
            </w:pPr>
            <w:r>
              <w:t>A: “</w:t>
            </w:r>
            <w:r w:rsidRPr="00930CBB">
              <w:rPr>
                <w:i/>
              </w:rPr>
              <w:t>Her feet go down to death, her steps take hold of Sheol</w:t>
            </w:r>
            <w:r>
              <w:t>”. (v.5)</w:t>
            </w:r>
          </w:p>
          <w:p w:rsidR="00422DF9" w:rsidRDefault="00422DF9" w:rsidP="00964C03"/>
          <w:p w:rsidR="00422DF9" w:rsidRDefault="00422DF9" w:rsidP="00930CBB">
            <w:pPr>
              <w:pStyle w:val="Question"/>
            </w:pPr>
            <w:r>
              <w:t>Q: What is God’s personal warning to us in v.7-8?</w:t>
            </w:r>
          </w:p>
          <w:p w:rsidR="00422DF9" w:rsidRDefault="00422DF9" w:rsidP="00930CBB">
            <w:pPr>
              <w:pStyle w:val="Answer"/>
            </w:pPr>
            <w:r>
              <w:t>A: That we should keep far away from her and not even come near her door.</w:t>
            </w:r>
          </w:p>
          <w:p w:rsidR="00422DF9" w:rsidRDefault="00422DF9" w:rsidP="00964C03"/>
          <w:p w:rsidR="00422DF9" w:rsidRDefault="00422DF9" w:rsidP="00930CBB">
            <w:pPr>
              <w:pStyle w:val="Question"/>
            </w:pPr>
            <w:r>
              <w:t>Q: What are the consequences of not heeding God’s warning?</w:t>
            </w:r>
          </w:p>
          <w:p w:rsidR="00422DF9" w:rsidRDefault="00422DF9" w:rsidP="00930CBB">
            <w:pPr>
              <w:pStyle w:val="Answer"/>
            </w:pPr>
            <w:r>
              <w:t>A: We will lose our best opportunities (v.9), our possessions (v.10), our health (v.11) and in the end, our very life (v.22-23)</w:t>
            </w:r>
          </w:p>
          <w:p w:rsidR="00422DF9" w:rsidRDefault="00422DF9" w:rsidP="00964C03"/>
          <w:p w:rsidR="00422DF9" w:rsidRDefault="00422DF9" w:rsidP="00930CBB">
            <w:pPr>
              <w:pStyle w:val="Application"/>
            </w:pPr>
            <w:r w:rsidRPr="00930CBB">
              <w:rPr>
                <w:b/>
                <w:u w:val="single"/>
              </w:rPr>
              <w:t>Application</w:t>
            </w:r>
            <w:r>
              <w:t xml:space="preserve">: The “cords of sin” bind slowly but surely until one day the sinner discovers – too late – that </w:t>
            </w:r>
            <w:r w:rsidR="00930CBB">
              <w:t>it is no longer possible to escape.</w:t>
            </w:r>
          </w:p>
        </w:tc>
      </w:tr>
      <w:tr w:rsidR="00B823EF" w:rsidTr="008B690C">
        <w:tc>
          <w:tcPr>
            <w:tcW w:w="3600" w:type="dxa"/>
            <w:tcBorders>
              <w:top w:val="dashSmallGap" w:sz="4" w:space="0" w:color="auto"/>
              <w:bottom w:val="dashSmallGap" w:sz="4" w:space="0" w:color="auto"/>
            </w:tcBorders>
            <w:shd w:val="clear" w:color="auto" w:fill="E6E6E6"/>
          </w:tcPr>
          <w:p w:rsidR="00930CBB" w:rsidRPr="00930CBB" w:rsidRDefault="00930CBB" w:rsidP="00930CBB">
            <w:pPr>
              <w:pStyle w:val="Scripture"/>
              <w:ind w:left="216" w:hanging="216"/>
              <w:jc w:val="left"/>
              <w:rPr>
                <w:rFonts w:cs="Arial"/>
                <w:szCs w:val="20"/>
              </w:rPr>
            </w:pPr>
            <w:r w:rsidRPr="00930CBB">
              <w:rPr>
                <w:rFonts w:cs="Arial"/>
                <w:szCs w:val="20"/>
                <w:vertAlign w:val="superscript"/>
              </w:rPr>
              <w:t>8:1</w:t>
            </w:r>
            <w:r w:rsidRPr="00930CBB">
              <w:rPr>
                <w:rFonts w:cs="Arial"/>
                <w:szCs w:val="20"/>
                <w:lang w:val="en"/>
              </w:rPr>
              <w:t xml:space="preserve">Does not wisdom call, </w:t>
            </w:r>
          </w:p>
          <w:p w:rsidR="00930CBB" w:rsidRPr="00930CBB" w:rsidRDefault="00930CBB" w:rsidP="00930CBB">
            <w:pPr>
              <w:pStyle w:val="Scripture"/>
              <w:ind w:left="216" w:hanging="216"/>
              <w:jc w:val="left"/>
              <w:rPr>
                <w:rFonts w:cs="Arial"/>
                <w:szCs w:val="20"/>
              </w:rPr>
            </w:pPr>
            <w:r w:rsidRPr="00930CBB">
              <w:rPr>
                <w:rFonts w:cs="Arial"/>
                <w:szCs w:val="20"/>
                <w:lang w:val="en"/>
              </w:rPr>
              <w:t>And understanding lift up her voice?</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2</w:t>
            </w:r>
            <w:r w:rsidRPr="00930CBB">
              <w:rPr>
                <w:rFonts w:cs="Arial"/>
                <w:szCs w:val="20"/>
                <w:lang w:val="en"/>
              </w:rPr>
              <w:t>On top of the heights beside the way,</w:t>
            </w:r>
          </w:p>
          <w:p w:rsidR="00930CBB" w:rsidRPr="00930CBB" w:rsidRDefault="00930CBB" w:rsidP="00930CBB">
            <w:pPr>
              <w:pStyle w:val="Scripture"/>
              <w:ind w:left="216" w:hanging="216"/>
              <w:jc w:val="left"/>
              <w:rPr>
                <w:rFonts w:cs="Arial"/>
                <w:szCs w:val="20"/>
              </w:rPr>
            </w:pPr>
            <w:r w:rsidRPr="00930CBB">
              <w:rPr>
                <w:rFonts w:cs="Arial"/>
                <w:szCs w:val="20"/>
                <w:lang w:val="en"/>
              </w:rPr>
              <w:t>Where the paths meet, she takes her stand;</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3</w:t>
            </w:r>
            <w:r w:rsidRPr="00930CBB">
              <w:rPr>
                <w:rFonts w:cs="Arial"/>
                <w:szCs w:val="20"/>
                <w:lang w:val="en"/>
              </w:rPr>
              <w:t>Beside the gates, at the opening to the city,</w:t>
            </w:r>
          </w:p>
          <w:p w:rsidR="00930CBB" w:rsidRPr="00930CBB" w:rsidRDefault="00930CBB" w:rsidP="00930CBB">
            <w:pPr>
              <w:pStyle w:val="Scripture"/>
              <w:ind w:left="216" w:hanging="216"/>
              <w:jc w:val="left"/>
              <w:rPr>
                <w:rFonts w:cs="Arial"/>
                <w:szCs w:val="20"/>
              </w:rPr>
            </w:pPr>
            <w:r w:rsidRPr="00930CBB">
              <w:rPr>
                <w:rFonts w:cs="Arial"/>
                <w:szCs w:val="20"/>
                <w:lang w:val="en"/>
              </w:rPr>
              <w:t>At the entrance of the doors, she cries out:</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4</w:t>
            </w:r>
            <w:r w:rsidRPr="00930CBB">
              <w:rPr>
                <w:rFonts w:cs="Arial"/>
                <w:szCs w:val="20"/>
                <w:lang w:val="en"/>
              </w:rPr>
              <w:t>“To you, O men, I call,</w:t>
            </w:r>
          </w:p>
          <w:p w:rsidR="00930CBB" w:rsidRPr="00930CBB" w:rsidRDefault="00930CBB" w:rsidP="00930CBB">
            <w:pPr>
              <w:pStyle w:val="Scripture"/>
              <w:ind w:left="216" w:hanging="216"/>
              <w:jc w:val="left"/>
              <w:rPr>
                <w:rFonts w:cs="Arial"/>
                <w:szCs w:val="20"/>
              </w:rPr>
            </w:pPr>
            <w:r w:rsidRPr="00930CBB">
              <w:rPr>
                <w:rFonts w:cs="Arial"/>
                <w:szCs w:val="20"/>
                <w:lang w:val="en"/>
              </w:rPr>
              <w:t>And my voice is to the sons of men.</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5</w:t>
            </w:r>
            <w:r w:rsidRPr="00930CBB">
              <w:rPr>
                <w:rFonts w:cs="Arial"/>
                <w:szCs w:val="20"/>
                <w:lang w:val="en"/>
              </w:rPr>
              <w:t>O naive ones, understand prudence;</w:t>
            </w:r>
          </w:p>
          <w:p w:rsidR="00930CBB" w:rsidRPr="00930CBB" w:rsidRDefault="00930CBB" w:rsidP="00930CBB">
            <w:pPr>
              <w:pStyle w:val="Scripture"/>
              <w:ind w:left="216" w:hanging="216"/>
              <w:jc w:val="left"/>
              <w:rPr>
                <w:rFonts w:cs="Arial"/>
                <w:szCs w:val="20"/>
              </w:rPr>
            </w:pPr>
            <w:r w:rsidRPr="00930CBB">
              <w:rPr>
                <w:rFonts w:cs="Arial"/>
                <w:szCs w:val="20"/>
                <w:lang w:val="en"/>
              </w:rPr>
              <w:t>And, O fools, understand wisdom.</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6</w:t>
            </w:r>
            <w:r w:rsidRPr="00930CBB">
              <w:rPr>
                <w:rFonts w:cs="Arial"/>
                <w:szCs w:val="20"/>
                <w:lang w:val="en"/>
              </w:rPr>
              <w:t>Listen, for I will speak noble things;</w:t>
            </w:r>
          </w:p>
          <w:p w:rsidR="00930CBB" w:rsidRPr="00930CBB" w:rsidRDefault="00930CBB" w:rsidP="00930CBB">
            <w:pPr>
              <w:pStyle w:val="Scripture"/>
              <w:ind w:left="216" w:hanging="216"/>
              <w:jc w:val="left"/>
              <w:rPr>
                <w:rFonts w:cs="Arial"/>
                <w:szCs w:val="20"/>
              </w:rPr>
            </w:pPr>
            <w:r w:rsidRPr="00930CBB">
              <w:rPr>
                <w:rFonts w:cs="Arial"/>
                <w:szCs w:val="20"/>
                <w:lang w:val="en"/>
              </w:rPr>
              <w:t>And the opening of my lips will reveal right things.</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7</w:t>
            </w:r>
            <w:r w:rsidRPr="00930CBB">
              <w:rPr>
                <w:rFonts w:cs="Arial"/>
                <w:szCs w:val="20"/>
                <w:lang w:val="en"/>
              </w:rPr>
              <w:t>For my mouth will utter truth;</w:t>
            </w:r>
          </w:p>
          <w:p w:rsidR="00930CBB" w:rsidRPr="00930CBB" w:rsidRDefault="00930CBB" w:rsidP="00930CBB">
            <w:pPr>
              <w:pStyle w:val="Scripture"/>
              <w:ind w:left="216" w:hanging="216"/>
              <w:jc w:val="left"/>
              <w:rPr>
                <w:rFonts w:cs="Arial"/>
                <w:szCs w:val="20"/>
              </w:rPr>
            </w:pPr>
            <w:r w:rsidRPr="00930CBB">
              <w:rPr>
                <w:rFonts w:cs="Arial"/>
                <w:szCs w:val="20"/>
                <w:lang w:val="en"/>
              </w:rPr>
              <w:t>And wickedness is an abomination to my lips.</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8</w:t>
            </w:r>
            <w:r w:rsidRPr="00930CBB">
              <w:rPr>
                <w:rFonts w:cs="Arial"/>
                <w:szCs w:val="20"/>
                <w:lang w:val="en"/>
              </w:rPr>
              <w:t>All the utterances of my mouth are in righteousness;</w:t>
            </w:r>
          </w:p>
          <w:p w:rsidR="00930CBB" w:rsidRPr="00930CBB" w:rsidRDefault="00930CBB" w:rsidP="00930CBB">
            <w:pPr>
              <w:pStyle w:val="Scripture"/>
              <w:ind w:left="216" w:hanging="216"/>
              <w:jc w:val="left"/>
              <w:rPr>
                <w:rFonts w:cs="Arial"/>
                <w:szCs w:val="20"/>
              </w:rPr>
            </w:pPr>
            <w:r w:rsidRPr="00930CBB">
              <w:rPr>
                <w:rFonts w:cs="Arial"/>
                <w:szCs w:val="20"/>
                <w:lang w:val="en"/>
              </w:rPr>
              <w:t>There is nothing crooked or perverted in them.</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lastRenderedPageBreak/>
              <w:t>9</w:t>
            </w:r>
            <w:r>
              <w:rPr>
                <w:rFonts w:cs="Arial"/>
                <w:szCs w:val="20"/>
                <w:lang w:val="en"/>
              </w:rPr>
              <w:t>“</w:t>
            </w:r>
            <w:r w:rsidRPr="00930CBB">
              <w:rPr>
                <w:rFonts w:cs="Arial"/>
                <w:szCs w:val="20"/>
                <w:lang w:val="en"/>
              </w:rPr>
              <w:t>hey are all straightforward to him who understands,</w:t>
            </w:r>
          </w:p>
          <w:p w:rsidR="00930CBB" w:rsidRPr="00930CBB" w:rsidRDefault="00930CBB" w:rsidP="00930CBB">
            <w:pPr>
              <w:pStyle w:val="Scripture"/>
              <w:ind w:left="216" w:hanging="216"/>
              <w:jc w:val="left"/>
              <w:rPr>
                <w:rFonts w:cs="Arial"/>
                <w:szCs w:val="20"/>
              </w:rPr>
            </w:pPr>
            <w:r w:rsidRPr="00930CBB">
              <w:rPr>
                <w:rFonts w:cs="Arial"/>
                <w:szCs w:val="20"/>
                <w:lang w:val="en"/>
              </w:rPr>
              <w:t>And right to those who find knowledge.</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10</w:t>
            </w:r>
            <w:r w:rsidRPr="00930CBB">
              <w:rPr>
                <w:rFonts w:cs="Arial"/>
                <w:szCs w:val="20"/>
                <w:lang w:val="en"/>
              </w:rPr>
              <w:t>Take my instruction and not silver,</w:t>
            </w:r>
          </w:p>
          <w:p w:rsidR="00930CBB" w:rsidRPr="00930CBB" w:rsidRDefault="00930CBB" w:rsidP="00930CBB">
            <w:pPr>
              <w:pStyle w:val="Scripture"/>
              <w:ind w:left="216" w:hanging="216"/>
              <w:jc w:val="left"/>
              <w:rPr>
                <w:rFonts w:cs="Arial"/>
                <w:szCs w:val="20"/>
              </w:rPr>
            </w:pPr>
            <w:r w:rsidRPr="00930CBB">
              <w:rPr>
                <w:rFonts w:cs="Arial"/>
                <w:szCs w:val="20"/>
                <w:lang w:val="en"/>
              </w:rPr>
              <w:t>And knowledge rather than choicest gold.</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11</w:t>
            </w:r>
            <w:r w:rsidRPr="00930CBB">
              <w:rPr>
                <w:rFonts w:cs="Arial"/>
                <w:szCs w:val="20"/>
                <w:lang w:val="en"/>
              </w:rPr>
              <w:t>For wisdom is better than jewels;</w:t>
            </w:r>
          </w:p>
          <w:p w:rsidR="00930CBB" w:rsidRPr="00930CBB" w:rsidRDefault="00930CBB" w:rsidP="00930CBB">
            <w:pPr>
              <w:pStyle w:val="Scripture"/>
              <w:ind w:left="216" w:hanging="216"/>
              <w:jc w:val="left"/>
              <w:rPr>
                <w:rFonts w:cs="Arial"/>
                <w:szCs w:val="20"/>
                <w:lang w:val="en"/>
              </w:rPr>
            </w:pPr>
            <w:r w:rsidRPr="00930CBB">
              <w:rPr>
                <w:rFonts w:cs="Arial"/>
                <w:szCs w:val="20"/>
                <w:lang w:val="en"/>
              </w:rPr>
              <w:t>And all desirable things cannot compare with her</w:t>
            </w:r>
          </w:p>
          <w:p w:rsidR="00930CBB" w:rsidRPr="00930CBB" w:rsidRDefault="00930CBB" w:rsidP="00930CBB">
            <w:pPr>
              <w:pStyle w:val="Scripture"/>
              <w:ind w:left="216" w:hanging="216"/>
              <w:jc w:val="left"/>
              <w:rPr>
                <w:rFonts w:cs="Arial"/>
                <w:szCs w:val="20"/>
              </w:rPr>
            </w:pPr>
          </w:p>
          <w:p w:rsidR="00930CBB" w:rsidRPr="00930CBB" w:rsidRDefault="00930CBB" w:rsidP="00930CBB">
            <w:pPr>
              <w:pStyle w:val="Scripture"/>
              <w:ind w:left="216" w:hanging="216"/>
              <w:jc w:val="left"/>
              <w:rPr>
                <w:rFonts w:cs="Arial"/>
                <w:szCs w:val="20"/>
              </w:rPr>
            </w:pPr>
            <w:r w:rsidRPr="00930CBB">
              <w:rPr>
                <w:rFonts w:cs="Arial"/>
                <w:szCs w:val="20"/>
                <w:vertAlign w:val="superscript"/>
              </w:rPr>
              <w:t>12</w:t>
            </w:r>
            <w:r w:rsidRPr="00930CBB">
              <w:rPr>
                <w:rFonts w:cs="Arial"/>
                <w:szCs w:val="20"/>
                <w:lang w:val="en"/>
              </w:rPr>
              <w:t>“I, wisdom, dwell with prudence,</w:t>
            </w:r>
          </w:p>
          <w:p w:rsidR="00930CBB" w:rsidRPr="00930CBB" w:rsidRDefault="00930CBB" w:rsidP="00930CBB">
            <w:pPr>
              <w:pStyle w:val="Scripture"/>
              <w:ind w:left="216" w:hanging="216"/>
              <w:jc w:val="left"/>
              <w:rPr>
                <w:rFonts w:cs="Arial"/>
                <w:szCs w:val="20"/>
              </w:rPr>
            </w:pPr>
            <w:r w:rsidRPr="00930CBB">
              <w:rPr>
                <w:rFonts w:cs="Arial"/>
                <w:szCs w:val="20"/>
                <w:lang w:val="en"/>
              </w:rPr>
              <w:t>And I find knowledge and discretion.</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13</w:t>
            </w:r>
            <w:r w:rsidRPr="00930CBB">
              <w:rPr>
                <w:rFonts w:cs="Arial"/>
                <w:szCs w:val="20"/>
                <w:lang w:val="en"/>
              </w:rPr>
              <w:t xml:space="preserve">The fear of the </w:t>
            </w:r>
            <w:r w:rsidRPr="00930CBB">
              <w:rPr>
                <w:rFonts w:cs="Arial"/>
                <w:smallCaps/>
                <w:szCs w:val="20"/>
                <w:lang w:val="en"/>
              </w:rPr>
              <w:t>Lord</w:t>
            </w:r>
            <w:r w:rsidRPr="00930CBB">
              <w:rPr>
                <w:rFonts w:cs="Arial"/>
                <w:szCs w:val="20"/>
                <w:lang w:val="en"/>
              </w:rPr>
              <w:t xml:space="preserve"> is to hate evil;</w:t>
            </w:r>
          </w:p>
          <w:p w:rsidR="00930CBB" w:rsidRPr="00930CBB" w:rsidRDefault="00930CBB" w:rsidP="00930CBB">
            <w:pPr>
              <w:pStyle w:val="Scripture"/>
              <w:ind w:left="216" w:hanging="216"/>
              <w:jc w:val="left"/>
              <w:rPr>
                <w:rFonts w:cs="Arial"/>
                <w:szCs w:val="20"/>
              </w:rPr>
            </w:pPr>
            <w:r w:rsidRPr="00930CBB">
              <w:rPr>
                <w:rFonts w:cs="Arial"/>
                <w:szCs w:val="20"/>
                <w:lang w:val="en"/>
              </w:rPr>
              <w:t>Pride and arrogance and the evil way</w:t>
            </w:r>
          </w:p>
          <w:p w:rsidR="00930CBB" w:rsidRPr="00930CBB" w:rsidRDefault="00930CBB" w:rsidP="00930CBB">
            <w:pPr>
              <w:pStyle w:val="Scripture"/>
              <w:ind w:left="216" w:hanging="216"/>
              <w:jc w:val="left"/>
              <w:rPr>
                <w:rFonts w:cs="Arial"/>
                <w:szCs w:val="20"/>
              </w:rPr>
            </w:pPr>
            <w:r w:rsidRPr="00930CBB">
              <w:rPr>
                <w:rFonts w:cs="Arial"/>
                <w:szCs w:val="20"/>
                <w:lang w:val="en"/>
              </w:rPr>
              <w:t>And the perverted mouth, I hate.</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14</w:t>
            </w:r>
            <w:r w:rsidRPr="00930CBB">
              <w:rPr>
                <w:rFonts w:cs="Arial"/>
                <w:szCs w:val="20"/>
                <w:lang w:val="en"/>
              </w:rPr>
              <w:t>Counsel is mine and sound wisdom;</w:t>
            </w:r>
          </w:p>
          <w:p w:rsidR="00930CBB" w:rsidRPr="00930CBB" w:rsidRDefault="00930CBB" w:rsidP="00930CBB">
            <w:pPr>
              <w:pStyle w:val="Scripture"/>
              <w:ind w:left="216" w:hanging="216"/>
              <w:jc w:val="left"/>
              <w:rPr>
                <w:rFonts w:cs="Arial"/>
                <w:szCs w:val="20"/>
              </w:rPr>
            </w:pPr>
            <w:r w:rsidRPr="00930CBB">
              <w:rPr>
                <w:rFonts w:cs="Arial"/>
                <w:szCs w:val="20"/>
                <w:lang w:val="en"/>
              </w:rPr>
              <w:t>I am understanding, power is mine.</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15</w:t>
            </w:r>
            <w:r w:rsidRPr="00930CBB">
              <w:rPr>
                <w:rFonts w:cs="Arial"/>
                <w:szCs w:val="20"/>
                <w:lang w:val="en"/>
              </w:rPr>
              <w:t>By me kings reign,</w:t>
            </w:r>
          </w:p>
          <w:p w:rsidR="00930CBB" w:rsidRPr="00930CBB" w:rsidRDefault="00930CBB" w:rsidP="00930CBB">
            <w:pPr>
              <w:pStyle w:val="Scripture"/>
              <w:ind w:left="216" w:hanging="216"/>
              <w:jc w:val="left"/>
              <w:rPr>
                <w:rFonts w:cs="Arial"/>
                <w:szCs w:val="20"/>
              </w:rPr>
            </w:pPr>
            <w:r w:rsidRPr="00930CBB">
              <w:rPr>
                <w:rFonts w:cs="Arial"/>
                <w:szCs w:val="20"/>
                <w:lang w:val="en"/>
              </w:rPr>
              <w:t>And rulers decree justice.</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16</w:t>
            </w:r>
            <w:r w:rsidRPr="00930CBB">
              <w:rPr>
                <w:rFonts w:cs="Arial"/>
                <w:szCs w:val="20"/>
                <w:lang w:val="en"/>
              </w:rPr>
              <w:t>By me princes rule, and nobles,</w:t>
            </w:r>
          </w:p>
          <w:p w:rsidR="00930CBB" w:rsidRPr="00930CBB" w:rsidRDefault="00930CBB" w:rsidP="00930CBB">
            <w:pPr>
              <w:pStyle w:val="Scripture"/>
              <w:ind w:left="216" w:hanging="216"/>
              <w:jc w:val="left"/>
              <w:rPr>
                <w:rFonts w:cs="Arial"/>
                <w:szCs w:val="20"/>
              </w:rPr>
            </w:pPr>
            <w:r w:rsidRPr="00930CBB">
              <w:rPr>
                <w:rFonts w:cs="Arial"/>
                <w:szCs w:val="20"/>
                <w:lang w:val="en"/>
              </w:rPr>
              <w:t>All who judge rightly.</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17</w:t>
            </w:r>
            <w:r w:rsidRPr="00930CBB">
              <w:rPr>
                <w:rFonts w:cs="Arial"/>
                <w:szCs w:val="20"/>
                <w:lang w:val="en"/>
              </w:rPr>
              <w:t xml:space="preserve">I love those who love me; </w:t>
            </w:r>
          </w:p>
          <w:p w:rsidR="00930CBB" w:rsidRPr="00930CBB" w:rsidRDefault="00930CBB" w:rsidP="00930CBB">
            <w:pPr>
              <w:pStyle w:val="Scripture"/>
              <w:ind w:left="216" w:hanging="216"/>
              <w:jc w:val="left"/>
              <w:rPr>
                <w:rFonts w:cs="Arial"/>
                <w:szCs w:val="20"/>
              </w:rPr>
            </w:pPr>
            <w:r w:rsidRPr="00930CBB">
              <w:rPr>
                <w:rFonts w:cs="Arial"/>
                <w:szCs w:val="20"/>
                <w:lang w:val="en"/>
              </w:rPr>
              <w:t>And those who diligently seek me will find me.</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18</w:t>
            </w:r>
            <w:r w:rsidRPr="00930CBB">
              <w:rPr>
                <w:rFonts w:cs="Arial"/>
                <w:szCs w:val="20"/>
                <w:lang w:val="en"/>
              </w:rPr>
              <w:t>Riches and honor are with me,</w:t>
            </w:r>
          </w:p>
          <w:p w:rsidR="00930CBB" w:rsidRPr="00930CBB" w:rsidRDefault="00930CBB" w:rsidP="00930CBB">
            <w:pPr>
              <w:pStyle w:val="Scripture"/>
              <w:ind w:left="216" w:hanging="216"/>
              <w:jc w:val="left"/>
              <w:rPr>
                <w:rFonts w:cs="Arial"/>
                <w:szCs w:val="20"/>
              </w:rPr>
            </w:pPr>
            <w:r w:rsidRPr="00930CBB">
              <w:rPr>
                <w:rFonts w:cs="Arial"/>
                <w:szCs w:val="20"/>
                <w:lang w:val="en"/>
              </w:rPr>
              <w:t>Enduring wealth and righteousness.</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19</w:t>
            </w:r>
            <w:r w:rsidRPr="00930CBB">
              <w:rPr>
                <w:rFonts w:cs="Arial"/>
                <w:szCs w:val="20"/>
                <w:lang w:val="en"/>
              </w:rPr>
              <w:t>My fruit is better than gold, even pure gold,</w:t>
            </w:r>
          </w:p>
          <w:p w:rsidR="00930CBB" w:rsidRPr="00930CBB" w:rsidRDefault="00930CBB" w:rsidP="00930CBB">
            <w:pPr>
              <w:pStyle w:val="Scripture"/>
              <w:ind w:left="216" w:hanging="216"/>
              <w:jc w:val="left"/>
              <w:rPr>
                <w:rFonts w:cs="Arial"/>
                <w:szCs w:val="20"/>
              </w:rPr>
            </w:pPr>
            <w:r w:rsidRPr="00930CBB">
              <w:rPr>
                <w:rFonts w:cs="Arial"/>
                <w:szCs w:val="20"/>
                <w:lang w:val="en"/>
              </w:rPr>
              <w:t>And my yield better than choicest silver.</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20</w:t>
            </w:r>
            <w:r w:rsidRPr="00930CBB">
              <w:rPr>
                <w:rFonts w:cs="Arial"/>
                <w:szCs w:val="20"/>
                <w:lang w:val="en"/>
              </w:rPr>
              <w:t>I walk in the way of righteousness,</w:t>
            </w:r>
          </w:p>
          <w:p w:rsidR="00930CBB" w:rsidRPr="00930CBB" w:rsidRDefault="00930CBB" w:rsidP="00930CBB">
            <w:pPr>
              <w:pStyle w:val="Scripture"/>
              <w:ind w:left="216" w:hanging="216"/>
              <w:jc w:val="left"/>
              <w:rPr>
                <w:rFonts w:cs="Arial"/>
                <w:szCs w:val="20"/>
              </w:rPr>
            </w:pPr>
            <w:r w:rsidRPr="00930CBB">
              <w:rPr>
                <w:rFonts w:cs="Arial"/>
                <w:szCs w:val="20"/>
                <w:lang w:val="en"/>
              </w:rPr>
              <w:t>In the midst of the paths of justice,</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21</w:t>
            </w:r>
            <w:r w:rsidRPr="00930CBB">
              <w:rPr>
                <w:rFonts w:cs="Arial"/>
                <w:szCs w:val="20"/>
                <w:lang w:val="en"/>
              </w:rPr>
              <w:t>To endow those who love me with wealth,</w:t>
            </w:r>
          </w:p>
          <w:p w:rsidR="00930CBB" w:rsidRPr="00930CBB" w:rsidRDefault="00930CBB" w:rsidP="00930CBB">
            <w:pPr>
              <w:pStyle w:val="Scripture"/>
              <w:ind w:left="216" w:hanging="216"/>
              <w:jc w:val="left"/>
              <w:rPr>
                <w:rFonts w:cs="Arial"/>
                <w:szCs w:val="20"/>
                <w:lang w:val="en"/>
              </w:rPr>
            </w:pPr>
            <w:r w:rsidRPr="00930CBB">
              <w:rPr>
                <w:rFonts w:cs="Arial"/>
                <w:szCs w:val="20"/>
                <w:lang w:val="en"/>
              </w:rPr>
              <w:t>That I may fill their treasuries.</w:t>
            </w:r>
          </w:p>
          <w:p w:rsidR="00930CBB" w:rsidRPr="00930CBB" w:rsidRDefault="00930CBB" w:rsidP="00930CBB">
            <w:pPr>
              <w:pStyle w:val="Scripture"/>
              <w:ind w:left="216" w:hanging="216"/>
              <w:jc w:val="left"/>
              <w:rPr>
                <w:rFonts w:cs="Arial"/>
                <w:szCs w:val="20"/>
              </w:rPr>
            </w:pPr>
          </w:p>
          <w:p w:rsidR="00930CBB" w:rsidRPr="00930CBB" w:rsidRDefault="00930CBB" w:rsidP="00930CBB">
            <w:pPr>
              <w:pStyle w:val="Scripture"/>
              <w:ind w:left="216" w:hanging="216"/>
              <w:jc w:val="left"/>
              <w:rPr>
                <w:rFonts w:cs="Arial"/>
                <w:szCs w:val="20"/>
              </w:rPr>
            </w:pPr>
            <w:r w:rsidRPr="00930CBB">
              <w:rPr>
                <w:rFonts w:cs="Arial"/>
                <w:szCs w:val="20"/>
                <w:vertAlign w:val="superscript"/>
              </w:rPr>
              <w:t>22</w:t>
            </w:r>
            <w:r w:rsidRPr="00930CBB">
              <w:rPr>
                <w:rFonts w:cs="Arial"/>
                <w:szCs w:val="20"/>
                <w:lang w:val="en"/>
              </w:rPr>
              <w:t xml:space="preserve">“The </w:t>
            </w:r>
            <w:r w:rsidRPr="00930CBB">
              <w:rPr>
                <w:rFonts w:cs="Arial"/>
                <w:smallCaps/>
                <w:szCs w:val="20"/>
                <w:lang w:val="en"/>
              </w:rPr>
              <w:t>Lord</w:t>
            </w:r>
            <w:r w:rsidRPr="00930CBB">
              <w:rPr>
                <w:rFonts w:cs="Arial"/>
                <w:szCs w:val="20"/>
                <w:lang w:val="en"/>
              </w:rPr>
              <w:t xml:space="preserve"> possessed me at the beginning of His way,</w:t>
            </w:r>
          </w:p>
          <w:p w:rsidR="00930CBB" w:rsidRPr="00930CBB" w:rsidRDefault="00930CBB" w:rsidP="00930CBB">
            <w:pPr>
              <w:pStyle w:val="Scripture"/>
              <w:ind w:left="216" w:hanging="216"/>
              <w:jc w:val="left"/>
              <w:rPr>
                <w:rFonts w:cs="Arial"/>
                <w:szCs w:val="20"/>
              </w:rPr>
            </w:pPr>
            <w:r w:rsidRPr="00930CBB">
              <w:rPr>
                <w:rFonts w:cs="Arial"/>
                <w:szCs w:val="20"/>
                <w:lang w:val="en"/>
              </w:rPr>
              <w:t>Before His works of old.</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23</w:t>
            </w:r>
            <w:r w:rsidRPr="00930CBB">
              <w:rPr>
                <w:rFonts w:cs="Arial"/>
                <w:szCs w:val="20"/>
                <w:lang w:val="en"/>
              </w:rPr>
              <w:t>From everlasting I was established,</w:t>
            </w:r>
          </w:p>
          <w:p w:rsidR="00930CBB" w:rsidRPr="00930CBB" w:rsidRDefault="00930CBB" w:rsidP="00930CBB">
            <w:pPr>
              <w:pStyle w:val="Scripture"/>
              <w:ind w:left="216" w:hanging="216"/>
              <w:jc w:val="left"/>
              <w:rPr>
                <w:rFonts w:cs="Arial"/>
                <w:szCs w:val="20"/>
              </w:rPr>
            </w:pPr>
            <w:r w:rsidRPr="00930CBB">
              <w:rPr>
                <w:rFonts w:cs="Arial"/>
                <w:szCs w:val="20"/>
                <w:lang w:val="en"/>
              </w:rPr>
              <w:t>From the beginning, from the earliest times of the earth.</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24</w:t>
            </w:r>
            <w:r w:rsidRPr="00930CBB">
              <w:rPr>
                <w:rFonts w:cs="Arial"/>
                <w:szCs w:val="20"/>
                <w:lang w:val="en"/>
              </w:rPr>
              <w:t>When there were no depths I was brought forth,</w:t>
            </w:r>
          </w:p>
          <w:p w:rsidR="00930CBB" w:rsidRPr="00930CBB" w:rsidRDefault="00930CBB" w:rsidP="00930CBB">
            <w:pPr>
              <w:pStyle w:val="Scripture"/>
              <w:ind w:left="216" w:hanging="216"/>
              <w:jc w:val="left"/>
              <w:rPr>
                <w:rFonts w:cs="Arial"/>
                <w:szCs w:val="20"/>
              </w:rPr>
            </w:pPr>
            <w:r w:rsidRPr="00930CBB">
              <w:rPr>
                <w:rFonts w:cs="Arial"/>
                <w:szCs w:val="20"/>
                <w:lang w:val="en"/>
              </w:rPr>
              <w:t>When there were no springs abounding with water.</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25</w:t>
            </w:r>
            <w:r w:rsidRPr="00930CBB">
              <w:rPr>
                <w:rFonts w:cs="Arial"/>
                <w:szCs w:val="20"/>
                <w:lang w:val="en"/>
              </w:rPr>
              <w:t>Before the mountains were settled,</w:t>
            </w:r>
          </w:p>
          <w:p w:rsidR="00930CBB" w:rsidRPr="00930CBB" w:rsidRDefault="00930CBB" w:rsidP="00930CBB">
            <w:pPr>
              <w:pStyle w:val="Scripture"/>
              <w:ind w:left="216" w:hanging="216"/>
              <w:jc w:val="left"/>
              <w:rPr>
                <w:rFonts w:cs="Arial"/>
                <w:szCs w:val="20"/>
              </w:rPr>
            </w:pPr>
            <w:r w:rsidRPr="00930CBB">
              <w:rPr>
                <w:rFonts w:cs="Arial"/>
                <w:szCs w:val="20"/>
                <w:lang w:val="en"/>
              </w:rPr>
              <w:t>Before the hills I was brought forth;</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26</w:t>
            </w:r>
            <w:r w:rsidRPr="00930CBB">
              <w:rPr>
                <w:rFonts w:cs="Arial"/>
                <w:szCs w:val="20"/>
                <w:lang w:val="en"/>
              </w:rPr>
              <w:t>While He had not yet made the earth and the fields,</w:t>
            </w:r>
          </w:p>
          <w:p w:rsidR="00930CBB" w:rsidRPr="00930CBB" w:rsidRDefault="00930CBB" w:rsidP="00930CBB">
            <w:pPr>
              <w:pStyle w:val="Scripture"/>
              <w:ind w:left="216" w:hanging="216"/>
              <w:jc w:val="left"/>
              <w:rPr>
                <w:rFonts w:cs="Arial"/>
                <w:szCs w:val="20"/>
              </w:rPr>
            </w:pPr>
            <w:r w:rsidRPr="00930CBB">
              <w:rPr>
                <w:rFonts w:cs="Arial"/>
                <w:szCs w:val="20"/>
                <w:lang w:val="en"/>
              </w:rPr>
              <w:t>Nor the first dust of the world.</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27</w:t>
            </w:r>
            <w:r w:rsidRPr="00930CBB">
              <w:rPr>
                <w:rFonts w:cs="Arial"/>
                <w:szCs w:val="20"/>
                <w:lang w:val="en"/>
              </w:rPr>
              <w:t>When He established the heavens, I was there,</w:t>
            </w:r>
          </w:p>
          <w:p w:rsidR="00930CBB" w:rsidRPr="00930CBB" w:rsidRDefault="00930CBB" w:rsidP="00930CBB">
            <w:pPr>
              <w:pStyle w:val="Scripture"/>
              <w:ind w:left="216" w:hanging="216"/>
              <w:jc w:val="left"/>
              <w:rPr>
                <w:rFonts w:cs="Arial"/>
                <w:szCs w:val="20"/>
              </w:rPr>
            </w:pPr>
            <w:r w:rsidRPr="00930CBB">
              <w:rPr>
                <w:rFonts w:cs="Arial"/>
                <w:szCs w:val="20"/>
                <w:lang w:val="en"/>
              </w:rPr>
              <w:t>When He inscribed a circle on the face of the deep,</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28</w:t>
            </w:r>
            <w:r w:rsidRPr="00930CBB">
              <w:rPr>
                <w:rFonts w:cs="Arial"/>
                <w:szCs w:val="20"/>
                <w:lang w:val="en"/>
              </w:rPr>
              <w:t>When He made firm the skies above,</w:t>
            </w:r>
          </w:p>
          <w:p w:rsidR="00930CBB" w:rsidRPr="00930CBB" w:rsidRDefault="00930CBB" w:rsidP="00930CBB">
            <w:pPr>
              <w:pStyle w:val="Scripture"/>
              <w:ind w:left="216" w:hanging="216"/>
              <w:jc w:val="left"/>
              <w:rPr>
                <w:rFonts w:cs="Arial"/>
                <w:szCs w:val="20"/>
              </w:rPr>
            </w:pPr>
            <w:r w:rsidRPr="00930CBB">
              <w:rPr>
                <w:rFonts w:cs="Arial"/>
                <w:szCs w:val="20"/>
                <w:lang w:val="en"/>
              </w:rPr>
              <w:t>When the springs of the deep became fixed,</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29</w:t>
            </w:r>
            <w:r w:rsidRPr="00930CBB">
              <w:rPr>
                <w:rFonts w:cs="Arial"/>
                <w:szCs w:val="20"/>
                <w:lang w:val="en"/>
              </w:rPr>
              <w:t>When He set for the sea its boundary</w:t>
            </w:r>
          </w:p>
          <w:p w:rsidR="00930CBB" w:rsidRPr="00930CBB" w:rsidRDefault="00930CBB" w:rsidP="00930CBB">
            <w:pPr>
              <w:pStyle w:val="Scripture"/>
              <w:ind w:left="216" w:hanging="216"/>
              <w:jc w:val="left"/>
              <w:rPr>
                <w:rFonts w:cs="Arial"/>
                <w:szCs w:val="20"/>
              </w:rPr>
            </w:pPr>
            <w:r w:rsidRPr="00930CBB">
              <w:rPr>
                <w:rFonts w:cs="Arial"/>
                <w:szCs w:val="20"/>
                <w:lang w:val="en"/>
              </w:rPr>
              <w:t xml:space="preserve">So that the water would not transgress His </w:t>
            </w:r>
            <w:r w:rsidRPr="00930CBB">
              <w:rPr>
                <w:rFonts w:cs="Arial"/>
                <w:szCs w:val="20"/>
                <w:lang w:val="en"/>
              </w:rPr>
              <w:lastRenderedPageBreak/>
              <w:t>command,</w:t>
            </w:r>
          </w:p>
          <w:p w:rsidR="00930CBB" w:rsidRPr="00930CBB" w:rsidRDefault="00930CBB" w:rsidP="00930CBB">
            <w:pPr>
              <w:pStyle w:val="Scripture"/>
              <w:ind w:left="216" w:hanging="216"/>
              <w:jc w:val="left"/>
              <w:rPr>
                <w:rFonts w:cs="Arial"/>
                <w:szCs w:val="20"/>
              </w:rPr>
            </w:pPr>
            <w:r w:rsidRPr="00930CBB">
              <w:rPr>
                <w:rFonts w:cs="Arial"/>
                <w:szCs w:val="20"/>
                <w:lang w:val="en"/>
              </w:rPr>
              <w:t>When He marked out the foundations of the earth;</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30</w:t>
            </w:r>
            <w:r w:rsidRPr="00930CBB">
              <w:rPr>
                <w:rFonts w:cs="Arial"/>
                <w:szCs w:val="20"/>
                <w:lang w:val="en"/>
              </w:rPr>
              <w:t>Then I was beside Him, as a master workman;</w:t>
            </w:r>
          </w:p>
          <w:p w:rsidR="00930CBB" w:rsidRPr="00930CBB" w:rsidRDefault="00930CBB" w:rsidP="00930CBB">
            <w:pPr>
              <w:pStyle w:val="Scripture"/>
              <w:ind w:left="216" w:hanging="216"/>
              <w:jc w:val="left"/>
              <w:rPr>
                <w:rFonts w:cs="Arial"/>
                <w:szCs w:val="20"/>
              </w:rPr>
            </w:pPr>
            <w:r w:rsidRPr="00930CBB">
              <w:rPr>
                <w:rFonts w:cs="Arial"/>
                <w:szCs w:val="20"/>
                <w:lang w:val="en"/>
              </w:rPr>
              <w:t>And I was daily His delight,</w:t>
            </w:r>
          </w:p>
          <w:p w:rsidR="00930CBB" w:rsidRPr="00930CBB" w:rsidRDefault="00930CBB" w:rsidP="00930CBB">
            <w:pPr>
              <w:pStyle w:val="Scripture"/>
              <w:ind w:left="216" w:hanging="216"/>
              <w:jc w:val="left"/>
              <w:rPr>
                <w:rFonts w:cs="Arial"/>
                <w:szCs w:val="20"/>
              </w:rPr>
            </w:pPr>
            <w:r w:rsidRPr="00930CBB">
              <w:rPr>
                <w:rFonts w:cs="Arial"/>
                <w:szCs w:val="20"/>
                <w:lang w:val="en"/>
              </w:rPr>
              <w:t>Rejoicing always before Him,</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31</w:t>
            </w:r>
            <w:r w:rsidRPr="00930CBB">
              <w:rPr>
                <w:rFonts w:cs="Arial"/>
                <w:szCs w:val="20"/>
                <w:lang w:val="en"/>
              </w:rPr>
              <w:t>Rejoicing in the world, His earth,</w:t>
            </w:r>
          </w:p>
          <w:p w:rsidR="00930CBB" w:rsidRPr="00930CBB" w:rsidRDefault="00930CBB" w:rsidP="00930CBB">
            <w:pPr>
              <w:pStyle w:val="Scripture"/>
              <w:ind w:left="216" w:hanging="216"/>
              <w:jc w:val="left"/>
              <w:rPr>
                <w:rFonts w:cs="Arial"/>
                <w:szCs w:val="20"/>
                <w:lang w:val="en"/>
              </w:rPr>
            </w:pPr>
            <w:r w:rsidRPr="00930CBB">
              <w:rPr>
                <w:rFonts w:cs="Arial"/>
                <w:szCs w:val="20"/>
                <w:lang w:val="en"/>
              </w:rPr>
              <w:t>And having my delight in the sons of men</w:t>
            </w:r>
          </w:p>
          <w:p w:rsidR="00930CBB" w:rsidRPr="00930CBB" w:rsidRDefault="00930CBB" w:rsidP="00930CBB">
            <w:pPr>
              <w:pStyle w:val="Scripture"/>
              <w:ind w:left="216" w:hanging="216"/>
              <w:jc w:val="left"/>
              <w:rPr>
                <w:rFonts w:cs="Arial"/>
                <w:szCs w:val="20"/>
              </w:rPr>
            </w:pPr>
          </w:p>
          <w:p w:rsidR="00930CBB" w:rsidRPr="00930CBB" w:rsidRDefault="00930CBB" w:rsidP="00930CBB">
            <w:pPr>
              <w:pStyle w:val="Scripture"/>
              <w:ind w:left="216" w:hanging="216"/>
              <w:jc w:val="left"/>
              <w:rPr>
                <w:rFonts w:cs="Arial"/>
                <w:szCs w:val="20"/>
              </w:rPr>
            </w:pPr>
            <w:r w:rsidRPr="00930CBB">
              <w:rPr>
                <w:rFonts w:cs="Arial"/>
                <w:szCs w:val="20"/>
                <w:vertAlign w:val="superscript"/>
              </w:rPr>
              <w:t>32</w:t>
            </w:r>
            <w:r w:rsidRPr="00930CBB">
              <w:rPr>
                <w:rFonts w:cs="Arial"/>
                <w:szCs w:val="20"/>
                <w:lang w:val="en"/>
              </w:rPr>
              <w:t>“Now therefore, O sons, listen to me,</w:t>
            </w:r>
          </w:p>
          <w:p w:rsidR="00930CBB" w:rsidRPr="00930CBB" w:rsidRDefault="00930CBB" w:rsidP="00930CBB">
            <w:pPr>
              <w:pStyle w:val="Scripture"/>
              <w:ind w:left="216" w:hanging="216"/>
              <w:jc w:val="left"/>
              <w:rPr>
                <w:rFonts w:cs="Arial"/>
                <w:szCs w:val="20"/>
              </w:rPr>
            </w:pPr>
            <w:r w:rsidRPr="00930CBB">
              <w:rPr>
                <w:rFonts w:cs="Arial"/>
                <w:szCs w:val="20"/>
                <w:lang w:val="en"/>
              </w:rPr>
              <w:t>For blessed are they who keep my ways.</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33</w:t>
            </w:r>
            <w:r w:rsidRPr="00930CBB">
              <w:rPr>
                <w:rFonts w:cs="Arial"/>
                <w:szCs w:val="20"/>
                <w:lang w:val="en"/>
              </w:rPr>
              <w:t>Heed instruction and be wise,</w:t>
            </w:r>
          </w:p>
          <w:p w:rsidR="00930CBB" w:rsidRPr="00930CBB" w:rsidRDefault="00930CBB" w:rsidP="00930CBB">
            <w:pPr>
              <w:pStyle w:val="Scripture"/>
              <w:ind w:left="216" w:hanging="216"/>
              <w:jc w:val="left"/>
              <w:rPr>
                <w:rFonts w:cs="Arial"/>
                <w:szCs w:val="20"/>
              </w:rPr>
            </w:pPr>
            <w:r w:rsidRPr="00930CBB">
              <w:rPr>
                <w:rFonts w:cs="Arial"/>
                <w:szCs w:val="20"/>
                <w:lang w:val="en"/>
              </w:rPr>
              <w:t>And do not neglect it.</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34</w:t>
            </w:r>
            <w:r w:rsidRPr="00930CBB">
              <w:rPr>
                <w:rFonts w:cs="Arial"/>
                <w:szCs w:val="20"/>
                <w:lang w:val="en"/>
              </w:rPr>
              <w:t>Blessed is the man who listens to me,</w:t>
            </w:r>
          </w:p>
          <w:p w:rsidR="00930CBB" w:rsidRPr="00930CBB" w:rsidRDefault="00930CBB" w:rsidP="00930CBB">
            <w:pPr>
              <w:pStyle w:val="Scripture"/>
              <w:ind w:left="216" w:hanging="216"/>
              <w:jc w:val="left"/>
              <w:rPr>
                <w:rFonts w:cs="Arial"/>
                <w:szCs w:val="20"/>
              </w:rPr>
            </w:pPr>
            <w:r w:rsidRPr="00930CBB">
              <w:rPr>
                <w:rFonts w:cs="Arial"/>
                <w:szCs w:val="20"/>
                <w:lang w:val="en"/>
              </w:rPr>
              <w:t>Watching daily at my gates,</w:t>
            </w:r>
          </w:p>
          <w:p w:rsidR="00930CBB" w:rsidRPr="00930CBB" w:rsidRDefault="00930CBB" w:rsidP="00930CBB">
            <w:pPr>
              <w:pStyle w:val="Scripture"/>
              <w:ind w:left="216" w:hanging="216"/>
              <w:jc w:val="left"/>
              <w:rPr>
                <w:rFonts w:cs="Arial"/>
                <w:szCs w:val="20"/>
              </w:rPr>
            </w:pPr>
            <w:r w:rsidRPr="00930CBB">
              <w:rPr>
                <w:rFonts w:cs="Arial"/>
                <w:szCs w:val="20"/>
                <w:lang w:val="en"/>
              </w:rPr>
              <w:t>Waiting at my doorposts.</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35</w:t>
            </w:r>
            <w:r w:rsidRPr="00930CBB">
              <w:rPr>
                <w:rFonts w:cs="Arial"/>
                <w:szCs w:val="20"/>
                <w:lang w:val="en"/>
              </w:rPr>
              <w:t xml:space="preserve">For he who finds me finds life </w:t>
            </w:r>
          </w:p>
          <w:p w:rsidR="00930CBB" w:rsidRPr="00930CBB" w:rsidRDefault="00930CBB" w:rsidP="00930CBB">
            <w:pPr>
              <w:pStyle w:val="Scripture"/>
              <w:ind w:left="216" w:hanging="216"/>
              <w:jc w:val="left"/>
              <w:rPr>
                <w:rFonts w:cs="Arial"/>
                <w:szCs w:val="20"/>
              </w:rPr>
            </w:pPr>
            <w:r w:rsidRPr="00930CBB">
              <w:rPr>
                <w:rFonts w:cs="Arial"/>
                <w:szCs w:val="20"/>
                <w:lang w:val="en"/>
              </w:rPr>
              <w:t>And obtains favor from the Lord.</w:t>
            </w:r>
          </w:p>
          <w:p w:rsidR="00930CBB" w:rsidRPr="00930CBB" w:rsidRDefault="00930CBB" w:rsidP="00930CBB">
            <w:pPr>
              <w:pStyle w:val="Scripture"/>
              <w:ind w:left="216" w:hanging="216"/>
              <w:jc w:val="left"/>
              <w:rPr>
                <w:rFonts w:cs="Arial"/>
                <w:szCs w:val="20"/>
              </w:rPr>
            </w:pPr>
            <w:r w:rsidRPr="00930CBB">
              <w:rPr>
                <w:rFonts w:cs="Arial"/>
                <w:szCs w:val="20"/>
                <w:vertAlign w:val="superscript"/>
              </w:rPr>
              <w:t>36</w:t>
            </w:r>
            <w:r w:rsidRPr="00930CBB">
              <w:rPr>
                <w:rFonts w:cs="Arial"/>
                <w:szCs w:val="20"/>
                <w:lang w:val="en"/>
              </w:rPr>
              <w:t>But he who sins against me injures himself;</w:t>
            </w:r>
          </w:p>
          <w:p w:rsidR="00B823EF" w:rsidRPr="00B823EF" w:rsidRDefault="00930CBB" w:rsidP="00930CBB">
            <w:pPr>
              <w:pStyle w:val="Scripture"/>
              <w:ind w:left="216" w:hanging="216"/>
              <w:jc w:val="left"/>
            </w:pPr>
            <w:r w:rsidRPr="00930CBB">
              <w:rPr>
                <w:rFonts w:cs="Arial"/>
                <w:szCs w:val="20"/>
                <w:lang w:val="en"/>
              </w:rPr>
              <w:t>All those who hate me love death.”</w:t>
            </w:r>
          </w:p>
        </w:tc>
        <w:tc>
          <w:tcPr>
            <w:tcW w:w="7430" w:type="dxa"/>
          </w:tcPr>
          <w:p w:rsidR="00721F30" w:rsidRDefault="00930CBB" w:rsidP="00930CBB">
            <w:pPr>
              <w:pStyle w:val="Read"/>
            </w:pPr>
            <w:r>
              <w:lastRenderedPageBreak/>
              <w:t>[Read Chapter 8]</w:t>
            </w:r>
          </w:p>
          <w:p w:rsidR="00930CBB" w:rsidRDefault="00930CBB" w:rsidP="008B690C">
            <w:pPr>
              <w:ind w:left="45"/>
            </w:pPr>
          </w:p>
          <w:p w:rsidR="00930CBB" w:rsidRDefault="000E795A" w:rsidP="00D91B9B">
            <w:pPr>
              <w:pStyle w:val="Question"/>
            </w:pPr>
            <w:r>
              <w:t>Q: Who was called during Wisdom’s first call in chapter 1?</w:t>
            </w:r>
          </w:p>
          <w:p w:rsidR="000E795A" w:rsidRDefault="000E795A" w:rsidP="000E795A">
            <w:pPr>
              <w:pStyle w:val="Answer"/>
            </w:pPr>
            <w:r>
              <w:t>A: The “</w:t>
            </w:r>
            <w:r w:rsidRPr="00D758F2">
              <w:rPr>
                <w:i/>
              </w:rPr>
              <w:t>simple-minded</w:t>
            </w:r>
            <w:r>
              <w:t>”, “</w:t>
            </w:r>
            <w:r w:rsidRPr="00D758F2">
              <w:rPr>
                <w:i/>
              </w:rPr>
              <w:t>scoffers</w:t>
            </w:r>
            <w:r>
              <w:t>”, and “</w:t>
            </w:r>
            <w:r w:rsidRPr="00D758F2">
              <w:rPr>
                <w:i/>
              </w:rPr>
              <w:t>fools</w:t>
            </w:r>
            <w:r>
              <w:t>”.</w:t>
            </w:r>
          </w:p>
          <w:p w:rsidR="000E795A" w:rsidRDefault="000E795A" w:rsidP="008B690C">
            <w:pPr>
              <w:ind w:left="45"/>
            </w:pPr>
          </w:p>
          <w:p w:rsidR="000E795A" w:rsidRDefault="000E795A" w:rsidP="00D91B9B">
            <w:pPr>
              <w:pStyle w:val="Question"/>
            </w:pPr>
            <w:r>
              <w:t>Q: Who is called now at Wisdom’s second call?</w:t>
            </w:r>
          </w:p>
          <w:p w:rsidR="000E795A" w:rsidRDefault="000E795A" w:rsidP="00D91B9B">
            <w:pPr>
              <w:pStyle w:val="Answer"/>
            </w:pPr>
            <w:r>
              <w:t>A: According to v.5 the call is to simple and fools, but there is no mention of “</w:t>
            </w:r>
            <w:r w:rsidRPr="00D91B9B">
              <w:rPr>
                <w:i/>
              </w:rPr>
              <w:t>scoffers</w:t>
            </w:r>
            <w:r>
              <w:t>”.</w:t>
            </w:r>
          </w:p>
          <w:p w:rsidR="000E795A" w:rsidRDefault="000E795A" w:rsidP="008B690C">
            <w:pPr>
              <w:ind w:left="45"/>
            </w:pPr>
          </w:p>
          <w:p w:rsidR="000E795A" w:rsidRDefault="000E795A" w:rsidP="00D91B9B">
            <w:pPr>
              <w:pStyle w:val="Application"/>
            </w:pPr>
            <w:r w:rsidRPr="00D91B9B">
              <w:rPr>
                <w:b/>
                <w:bCs/>
                <w:iCs/>
                <w:u w:val="single"/>
              </w:rPr>
              <w:t>Point</w:t>
            </w:r>
            <w:r>
              <w:t xml:space="preserve">: </w:t>
            </w:r>
            <w:r w:rsidR="000B055B">
              <w:t>When hearts become so hardened that they no longer listen, God passes them by, as in the case of the scoffers who laughed and mocked (Prov. 1:25-26), making an outward show of their rejection of God’s Word and ways.</w:t>
            </w:r>
          </w:p>
          <w:p w:rsidR="000B055B" w:rsidRDefault="000B055B" w:rsidP="008B690C">
            <w:pPr>
              <w:ind w:left="45"/>
            </w:pPr>
          </w:p>
          <w:p w:rsidR="000B055B" w:rsidRDefault="000B055B" w:rsidP="00D91B9B">
            <w:pPr>
              <w:pStyle w:val="Question"/>
            </w:pPr>
            <w:r>
              <w:t xml:space="preserve">Q: </w:t>
            </w:r>
            <w:r w:rsidR="00910130">
              <w:t>According to v.10-11, how would you characterize the nature of this invitation by Wisdom?</w:t>
            </w:r>
          </w:p>
          <w:p w:rsidR="00910130" w:rsidRDefault="00910130" w:rsidP="00D91B9B">
            <w:pPr>
              <w:pStyle w:val="Answer"/>
            </w:pPr>
            <w:r>
              <w:t xml:space="preserve">A: It’s a calling to true wealth, </w:t>
            </w:r>
            <w:r w:rsidR="00EC3F40">
              <w:t>something far more valuable tha</w:t>
            </w:r>
            <w:r>
              <w:t>n sil</w:t>
            </w:r>
            <w:r w:rsidR="00EC3F40">
              <w:t>v</w:t>
            </w:r>
            <w:r>
              <w:t>er, gold, and precious jewels.</w:t>
            </w:r>
          </w:p>
          <w:p w:rsidR="00EC3F40" w:rsidRDefault="00EC3F40" w:rsidP="00D91B9B">
            <w:pPr>
              <w:pStyle w:val="Answer"/>
            </w:pPr>
          </w:p>
          <w:p w:rsidR="00910130" w:rsidRDefault="00910130" w:rsidP="00D91B9B">
            <w:pPr>
              <w:pStyle w:val="Question"/>
            </w:pPr>
            <w:r>
              <w:t>Q: According to v.15-16, what is it like to know God’s Wisdom?</w:t>
            </w:r>
          </w:p>
          <w:p w:rsidR="00910130" w:rsidRDefault="00910130" w:rsidP="00D91B9B">
            <w:pPr>
              <w:pStyle w:val="Answer"/>
            </w:pPr>
            <w:r>
              <w:t>A: It is to reign as a king, an allusion to being in spiritual control of everything around you.</w:t>
            </w:r>
          </w:p>
          <w:p w:rsidR="00910130" w:rsidRDefault="00910130" w:rsidP="00D91B9B">
            <w:pPr>
              <w:pStyle w:val="Question"/>
            </w:pPr>
            <w:r>
              <w:lastRenderedPageBreak/>
              <w:t>Q: What kind of riches is specifically mentioned in v.18-19 as being a result of Wisdom?</w:t>
            </w:r>
          </w:p>
          <w:p w:rsidR="00910130" w:rsidRDefault="00910130" w:rsidP="00D91B9B">
            <w:pPr>
              <w:pStyle w:val="Answer"/>
            </w:pPr>
            <w:r>
              <w:t>A: Righteousness. It’s further confirmation of how spiritual riches are much more important than physical riches.</w:t>
            </w:r>
          </w:p>
          <w:p w:rsidR="00910130" w:rsidRDefault="00910130" w:rsidP="008B690C">
            <w:pPr>
              <w:ind w:left="45"/>
            </w:pPr>
          </w:p>
          <w:p w:rsidR="00910130" w:rsidRDefault="00910130" w:rsidP="00D91B9B">
            <w:pPr>
              <w:pStyle w:val="Application"/>
            </w:pPr>
            <w:r w:rsidRPr="00D91B9B">
              <w:rPr>
                <w:b/>
                <w:bCs/>
                <w:iCs/>
                <w:u w:val="single"/>
              </w:rPr>
              <w:t>Application</w:t>
            </w:r>
            <w:r>
              <w:t>: The very definition of someone who is “simple” or a “fool” is someone who does not know the true value of things nor what is truly important. The difference between the wise and the foolish is often self-evident by the value they place on material things versus spiritual.</w:t>
            </w:r>
          </w:p>
          <w:p w:rsidR="00910130" w:rsidRDefault="00910130" w:rsidP="008B690C">
            <w:pPr>
              <w:ind w:left="45"/>
            </w:pPr>
          </w:p>
          <w:p w:rsidR="00910130" w:rsidRDefault="00910130" w:rsidP="00D91B9B">
            <w:pPr>
              <w:pStyle w:val="Question"/>
            </w:pPr>
            <w:r>
              <w:t xml:space="preserve">Q: What is </w:t>
            </w:r>
            <w:r w:rsidR="00D91B9B">
              <w:t>the greater teaching in v.22-31?</w:t>
            </w:r>
          </w:p>
          <w:p w:rsidR="00D91B9B" w:rsidRDefault="00D91B9B" w:rsidP="00D91B9B">
            <w:pPr>
              <w:pStyle w:val="Answer"/>
            </w:pPr>
            <w:r>
              <w:t>A: This is an Old Testament picture of Jesus Christ, the Wisdom of God.</w:t>
            </w:r>
          </w:p>
          <w:p w:rsidR="00D91B9B" w:rsidRDefault="00D91B9B" w:rsidP="008B690C">
            <w:pPr>
              <w:ind w:left="45"/>
            </w:pPr>
          </w:p>
          <w:p w:rsidR="00D91B9B" w:rsidRDefault="00D91B9B" w:rsidP="00D91B9B">
            <w:pPr>
              <w:pStyle w:val="Question"/>
            </w:pPr>
            <w:r>
              <w:t>Q: How is this section summarized in the New Testament?</w:t>
            </w:r>
          </w:p>
          <w:p w:rsidR="00D91B9B" w:rsidRDefault="00D91B9B" w:rsidP="008B690C">
            <w:pPr>
              <w:ind w:left="45"/>
            </w:pPr>
          </w:p>
          <w:p w:rsidR="00D91B9B" w:rsidRDefault="00D91B9B" w:rsidP="00D91B9B">
            <w:pPr>
              <w:pStyle w:val="Quote"/>
            </w:pPr>
            <w:r>
              <w:rPr>
                <w:lang w:val="en"/>
              </w:rPr>
              <w:t>In the beginning was the Word, and the Word was with God, and the Word was God.</w:t>
            </w:r>
            <w:r>
              <w:t xml:space="preserve"> </w:t>
            </w:r>
            <w:r>
              <w:rPr>
                <w:lang w:val="en"/>
              </w:rPr>
              <w:t>He was in the beginning with God.</w:t>
            </w:r>
            <w:r>
              <w:t xml:space="preserve"> </w:t>
            </w:r>
            <w:r>
              <w:rPr>
                <w:lang w:val="en"/>
              </w:rPr>
              <w:t>All things came into being through Him, and apart from Him nothing came into being that has come into being.</w:t>
            </w:r>
          </w:p>
          <w:p w:rsidR="00D91B9B" w:rsidRDefault="00D91B9B" w:rsidP="00D91B9B">
            <w:pPr>
              <w:pStyle w:val="Quote"/>
              <w:ind w:left="1440"/>
            </w:pPr>
            <w:r>
              <w:t>John 1:1-3</w:t>
            </w:r>
          </w:p>
          <w:p w:rsidR="00D91B9B" w:rsidRDefault="00D91B9B" w:rsidP="008B690C">
            <w:pPr>
              <w:ind w:left="45"/>
            </w:pPr>
          </w:p>
          <w:p w:rsidR="00D91B9B" w:rsidRDefault="00D91B9B" w:rsidP="00D91B9B">
            <w:pPr>
              <w:pStyle w:val="Application"/>
            </w:pPr>
            <w:r w:rsidRPr="00D91B9B">
              <w:rPr>
                <w:b/>
                <w:bCs/>
                <w:iCs/>
                <w:u w:val="single"/>
              </w:rPr>
              <w:t>Application</w:t>
            </w:r>
            <w:r>
              <w:t>: To have Wisdom is to have Christ, which is to have the One who brought all of creation into being. In other words, it’s a picture of how absurd it is to pursue earthly wealth when everything in the universe belongs to Christ to begin with.</w:t>
            </w:r>
          </w:p>
        </w:tc>
      </w:tr>
      <w:tr w:rsidR="00B823EF" w:rsidTr="008B690C">
        <w:tc>
          <w:tcPr>
            <w:tcW w:w="3600" w:type="dxa"/>
            <w:tcBorders>
              <w:top w:val="dashSmallGap" w:sz="4" w:space="0" w:color="auto"/>
              <w:bottom w:val="dashSmallGap" w:sz="4" w:space="0" w:color="auto"/>
            </w:tcBorders>
            <w:shd w:val="clear" w:color="auto" w:fill="E6E6E6"/>
          </w:tcPr>
          <w:p w:rsidR="005D4ADE" w:rsidRPr="00202E52" w:rsidRDefault="005D4ADE" w:rsidP="00202E52">
            <w:pPr>
              <w:pStyle w:val="Scripture"/>
              <w:ind w:left="216" w:hanging="216"/>
              <w:jc w:val="left"/>
              <w:rPr>
                <w:rFonts w:cs="Arial"/>
                <w:szCs w:val="20"/>
              </w:rPr>
            </w:pPr>
            <w:r w:rsidRPr="00202E52">
              <w:rPr>
                <w:rFonts w:cs="Arial"/>
                <w:szCs w:val="20"/>
                <w:vertAlign w:val="superscript"/>
              </w:rPr>
              <w:lastRenderedPageBreak/>
              <w:t>9:1</w:t>
            </w:r>
            <w:r w:rsidR="00202E52" w:rsidRPr="00202E52">
              <w:rPr>
                <w:rFonts w:cs="Arial"/>
                <w:szCs w:val="20"/>
                <w:lang w:val="en"/>
              </w:rPr>
              <w:t>Wisdom has built her house,</w:t>
            </w:r>
          </w:p>
          <w:p w:rsidR="005D4ADE" w:rsidRPr="00202E52" w:rsidRDefault="005D4ADE" w:rsidP="00202E52">
            <w:pPr>
              <w:pStyle w:val="Scripture"/>
              <w:ind w:left="216" w:hanging="216"/>
              <w:jc w:val="left"/>
              <w:rPr>
                <w:rFonts w:cs="Arial"/>
                <w:szCs w:val="20"/>
              </w:rPr>
            </w:pPr>
            <w:r w:rsidRPr="00202E52">
              <w:rPr>
                <w:rFonts w:cs="Arial"/>
                <w:szCs w:val="20"/>
                <w:lang w:val="en"/>
              </w:rPr>
              <w:t xml:space="preserve">She </w:t>
            </w:r>
            <w:r w:rsidR="00202E52" w:rsidRPr="00202E52">
              <w:rPr>
                <w:rFonts w:cs="Arial"/>
                <w:szCs w:val="20"/>
                <w:lang w:val="en"/>
              </w:rPr>
              <w:t>has hewn out her seven pillars;</w:t>
            </w:r>
          </w:p>
          <w:p w:rsidR="005D4ADE" w:rsidRPr="00202E52" w:rsidRDefault="005D4ADE" w:rsidP="00202E52">
            <w:pPr>
              <w:pStyle w:val="Scripture"/>
              <w:ind w:left="216" w:hanging="216"/>
              <w:jc w:val="left"/>
              <w:rPr>
                <w:rFonts w:cs="Arial"/>
                <w:szCs w:val="20"/>
              </w:rPr>
            </w:pPr>
            <w:r w:rsidRPr="00202E52">
              <w:rPr>
                <w:rFonts w:cs="Arial"/>
                <w:szCs w:val="20"/>
                <w:vertAlign w:val="superscript"/>
              </w:rPr>
              <w:t>2</w:t>
            </w:r>
            <w:r w:rsidRPr="00202E52">
              <w:rPr>
                <w:rFonts w:cs="Arial"/>
                <w:szCs w:val="20"/>
                <w:lang w:val="en"/>
              </w:rPr>
              <w:t>She has prepared he</w:t>
            </w:r>
            <w:r w:rsidR="00202E52" w:rsidRPr="00202E52">
              <w:rPr>
                <w:rFonts w:cs="Arial"/>
                <w:szCs w:val="20"/>
                <w:lang w:val="en"/>
              </w:rPr>
              <w:t>r food, she has mixed her wine;</w:t>
            </w:r>
          </w:p>
          <w:p w:rsidR="005D4ADE" w:rsidRPr="00202E52" w:rsidRDefault="00202E52" w:rsidP="00202E52">
            <w:pPr>
              <w:pStyle w:val="Scripture"/>
              <w:ind w:left="216" w:hanging="216"/>
              <w:jc w:val="left"/>
              <w:rPr>
                <w:rFonts w:cs="Arial"/>
                <w:szCs w:val="20"/>
              </w:rPr>
            </w:pPr>
            <w:r w:rsidRPr="00202E52">
              <w:rPr>
                <w:rFonts w:cs="Arial"/>
                <w:szCs w:val="20"/>
                <w:lang w:val="en"/>
              </w:rPr>
              <w:t>She has also set her table;</w:t>
            </w:r>
          </w:p>
          <w:p w:rsidR="005D4ADE" w:rsidRPr="00202E52" w:rsidRDefault="005D4ADE" w:rsidP="00202E52">
            <w:pPr>
              <w:pStyle w:val="Scripture"/>
              <w:ind w:left="216" w:hanging="216"/>
              <w:jc w:val="left"/>
              <w:rPr>
                <w:rFonts w:cs="Arial"/>
                <w:szCs w:val="20"/>
              </w:rPr>
            </w:pPr>
            <w:r w:rsidRPr="00202E52">
              <w:rPr>
                <w:rFonts w:cs="Arial"/>
                <w:szCs w:val="20"/>
                <w:vertAlign w:val="superscript"/>
              </w:rPr>
              <w:t>3</w:t>
            </w:r>
            <w:r w:rsidRPr="00202E52">
              <w:rPr>
                <w:rFonts w:cs="Arial"/>
                <w:szCs w:val="20"/>
                <w:lang w:val="en"/>
              </w:rPr>
              <w:t xml:space="preserve">She has </w:t>
            </w:r>
            <w:r w:rsidR="00202E52" w:rsidRPr="00202E52">
              <w:rPr>
                <w:rFonts w:cs="Arial"/>
                <w:szCs w:val="20"/>
                <w:lang w:val="en"/>
              </w:rPr>
              <w:t>sent out her maidens, she calls</w:t>
            </w:r>
          </w:p>
          <w:p w:rsidR="005D4ADE" w:rsidRPr="00202E52" w:rsidRDefault="005D4ADE" w:rsidP="00202E52">
            <w:pPr>
              <w:pStyle w:val="Scripture"/>
              <w:ind w:left="216" w:hanging="216"/>
              <w:jc w:val="left"/>
              <w:rPr>
                <w:rFonts w:cs="Arial"/>
                <w:szCs w:val="20"/>
              </w:rPr>
            </w:pPr>
            <w:r w:rsidRPr="00202E52">
              <w:rPr>
                <w:rFonts w:cs="Arial"/>
                <w:szCs w:val="20"/>
                <w:lang w:val="en"/>
              </w:rPr>
              <w:t>From the t</w:t>
            </w:r>
            <w:r w:rsidR="00202E52" w:rsidRPr="00202E52">
              <w:rPr>
                <w:rFonts w:cs="Arial"/>
                <w:szCs w:val="20"/>
                <w:lang w:val="en"/>
              </w:rPr>
              <w:t>ops of the heights of the city:</w:t>
            </w:r>
          </w:p>
          <w:p w:rsidR="005D4ADE" w:rsidRPr="00202E52" w:rsidRDefault="005D4ADE" w:rsidP="00202E52">
            <w:pPr>
              <w:pStyle w:val="Scripture"/>
              <w:ind w:left="216" w:hanging="216"/>
              <w:jc w:val="left"/>
              <w:rPr>
                <w:rFonts w:cs="Arial"/>
                <w:szCs w:val="20"/>
              </w:rPr>
            </w:pPr>
            <w:r w:rsidRPr="00202E52">
              <w:rPr>
                <w:rFonts w:cs="Arial"/>
                <w:szCs w:val="20"/>
                <w:vertAlign w:val="superscript"/>
              </w:rPr>
              <w:t>4</w:t>
            </w:r>
            <w:r w:rsidRPr="00202E52">
              <w:rPr>
                <w:rFonts w:cs="Arial"/>
                <w:szCs w:val="20"/>
                <w:lang w:val="en"/>
              </w:rPr>
              <w:t>“Whoever i</w:t>
            </w:r>
            <w:r w:rsidR="00202E52" w:rsidRPr="00202E52">
              <w:rPr>
                <w:rFonts w:cs="Arial"/>
                <w:szCs w:val="20"/>
                <w:lang w:val="en"/>
              </w:rPr>
              <w:t>s naive, let him turn in here!”</w:t>
            </w:r>
          </w:p>
          <w:p w:rsidR="005D4ADE" w:rsidRPr="00202E52" w:rsidRDefault="005D4ADE" w:rsidP="00202E52">
            <w:pPr>
              <w:pStyle w:val="Scripture"/>
              <w:ind w:left="216" w:hanging="216"/>
              <w:jc w:val="left"/>
              <w:rPr>
                <w:rFonts w:cs="Arial"/>
                <w:szCs w:val="20"/>
              </w:rPr>
            </w:pPr>
            <w:r w:rsidRPr="00202E52">
              <w:rPr>
                <w:rFonts w:cs="Arial"/>
                <w:szCs w:val="20"/>
                <w:lang w:val="en"/>
              </w:rPr>
              <w:t>To him wh</w:t>
            </w:r>
            <w:r w:rsidR="00202E52" w:rsidRPr="00202E52">
              <w:rPr>
                <w:rFonts w:cs="Arial"/>
                <w:szCs w:val="20"/>
                <w:lang w:val="en"/>
              </w:rPr>
              <w:t>o lacks understanding she says,</w:t>
            </w:r>
          </w:p>
          <w:p w:rsidR="005D4ADE" w:rsidRPr="00202E52" w:rsidRDefault="005D4ADE" w:rsidP="00202E52">
            <w:pPr>
              <w:pStyle w:val="Scripture"/>
              <w:ind w:left="216" w:hanging="216"/>
              <w:jc w:val="left"/>
              <w:rPr>
                <w:rFonts w:cs="Arial"/>
                <w:szCs w:val="20"/>
              </w:rPr>
            </w:pPr>
            <w:r w:rsidRPr="00202E52">
              <w:rPr>
                <w:rFonts w:cs="Arial"/>
                <w:szCs w:val="20"/>
                <w:vertAlign w:val="superscript"/>
              </w:rPr>
              <w:t>5</w:t>
            </w:r>
            <w:r w:rsidRPr="00202E52">
              <w:rPr>
                <w:rFonts w:cs="Arial"/>
                <w:szCs w:val="20"/>
                <w:lang w:val="en"/>
              </w:rPr>
              <w:t xml:space="preserve">“Come, eat of my food </w:t>
            </w:r>
          </w:p>
          <w:p w:rsidR="005D4ADE" w:rsidRPr="00202E52" w:rsidRDefault="005D4ADE" w:rsidP="00202E52">
            <w:pPr>
              <w:pStyle w:val="Scripture"/>
              <w:ind w:left="216" w:hanging="216"/>
              <w:jc w:val="left"/>
              <w:rPr>
                <w:rFonts w:cs="Arial"/>
                <w:szCs w:val="20"/>
              </w:rPr>
            </w:pPr>
            <w:r w:rsidRPr="00202E52">
              <w:rPr>
                <w:rFonts w:cs="Arial"/>
                <w:szCs w:val="20"/>
                <w:lang w:val="en"/>
              </w:rPr>
              <w:t xml:space="preserve">And </w:t>
            </w:r>
            <w:r w:rsidR="00202E52" w:rsidRPr="00202E52">
              <w:rPr>
                <w:rFonts w:cs="Arial"/>
                <w:szCs w:val="20"/>
                <w:lang w:val="en"/>
              </w:rPr>
              <w:t>drink of the wine I have mixed.</w:t>
            </w:r>
          </w:p>
          <w:p w:rsidR="005D4ADE" w:rsidRPr="00202E52" w:rsidRDefault="005D4ADE" w:rsidP="00202E52">
            <w:pPr>
              <w:pStyle w:val="Scripture"/>
              <w:ind w:left="216" w:hanging="216"/>
              <w:jc w:val="left"/>
              <w:rPr>
                <w:rFonts w:cs="Arial"/>
                <w:szCs w:val="20"/>
              </w:rPr>
            </w:pPr>
            <w:r w:rsidRPr="00202E52">
              <w:rPr>
                <w:rFonts w:cs="Arial"/>
                <w:szCs w:val="20"/>
                <w:vertAlign w:val="superscript"/>
              </w:rPr>
              <w:t>6</w:t>
            </w:r>
            <w:r w:rsidRPr="00202E52">
              <w:rPr>
                <w:rFonts w:cs="Arial"/>
                <w:szCs w:val="20"/>
                <w:lang w:val="en"/>
              </w:rPr>
              <w:t xml:space="preserve">Forsake your folly and live, </w:t>
            </w:r>
          </w:p>
          <w:p w:rsidR="005D4ADE" w:rsidRPr="00202E52" w:rsidRDefault="005D4ADE" w:rsidP="00202E52">
            <w:pPr>
              <w:pStyle w:val="Scripture"/>
              <w:ind w:left="216" w:hanging="216"/>
              <w:jc w:val="left"/>
              <w:rPr>
                <w:rFonts w:cs="Arial"/>
                <w:szCs w:val="20"/>
                <w:lang w:val="en"/>
              </w:rPr>
            </w:pPr>
            <w:r w:rsidRPr="00202E52">
              <w:rPr>
                <w:rFonts w:cs="Arial"/>
                <w:szCs w:val="20"/>
                <w:lang w:val="en"/>
              </w:rPr>
              <w:t>And proceed in the way of understanding.</w:t>
            </w:r>
          </w:p>
          <w:p w:rsidR="005D4ADE" w:rsidRPr="00202E52" w:rsidRDefault="005D4ADE" w:rsidP="00202E52">
            <w:pPr>
              <w:pStyle w:val="Scripture"/>
              <w:ind w:left="216" w:hanging="216"/>
              <w:jc w:val="left"/>
              <w:rPr>
                <w:rFonts w:cs="Arial"/>
                <w:szCs w:val="20"/>
              </w:rPr>
            </w:pPr>
          </w:p>
          <w:p w:rsidR="005D4ADE" w:rsidRPr="00202E52" w:rsidRDefault="005D4ADE" w:rsidP="00202E52">
            <w:pPr>
              <w:pStyle w:val="Scripture"/>
              <w:ind w:left="216" w:hanging="216"/>
              <w:jc w:val="left"/>
              <w:rPr>
                <w:rFonts w:cs="Arial"/>
                <w:szCs w:val="20"/>
              </w:rPr>
            </w:pPr>
            <w:r w:rsidRPr="00202E52">
              <w:rPr>
                <w:rFonts w:cs="Arial"/>
                <w:szCs w:val="20"/>
                <w:vertAlign w:val="superscript"/>
              </w:rPr>
              <w:t>7</w:t>
            </w:r>
            <w:r w:rsidRPr="00202E52">
              <w:rPr>
                <w:rFonts w:cs="Arial"/>
                <w:szCs w:val="20"/>
                <w:lang w:val="en"/>
              </w:rPr>
              <w:t>He who corrects a sco</w:t>
            </w:r>
            <w:r w:rsidR="00202E52" w:rsidRPr="00202E52">
              <w:rPr>
                <w:rFonts w:cs="Arial"/>
                <w:szCs w:val="20"/>
                <w:lang w:val="en"/>
              </w:rPr>
              <w:t>ffer gets dishonor for himself,</w:t>
            </w:r>
          </w:p>
          <w:p w:rsidR="005D4ADE" w:rsidRPr="00202E52" w:rsidRDefault="005D4ADE" w:rsidP="00202E52">
            <w:pPr>
              <w:pStyle w:val="Scripture"/>
              <w:ind w:left="216" w:hanging="216"/>
              <w:jc w:val="left"/>
              <w:rPr>
                <w:rFonts w:cs="Arial"/>
                <w:szCs w:val="20"/>
              </w:rPr>
            </w:pPr>
            <w:r w:rsidRPr="00202E52">
              <w:rPr>
                <w:rFonts w:cs="Arial"/>
                <w:szCs w:val="20"/>
                <w:lang w:val="en"/>
              </w:rPr>
              <w:t>And he who reproves a wicke</w:t>
            </w:r>
            <w:r w:rsidR="00202E52" w:rsidRPr="00202E52">
              <w:rPr>
                <w:rFonts w:cs="Arial"/>
                <w:szCs w:val="20"/>
                <w:lang w:val="en"/>
              </w:rPr>
              <w:t>d man gets insults for himself.</w:t>
            </w:r>
          </w:p>
          <w:p w:rsidR="005D4ADE" w:rsidRPr="00202E52" w:rsidRDefault="005D4ADE" w:rsidP="00202E52">
            <w:pPr>
              <w:pStyle w:val="Scripture"/>
              <w:ind w:left="216" w:hanging="216"/>
              <w:jc w:val="left"/>
              <w:rPr>
                <w:rFonts w:cs="Arial"/>
                <w:szCs w:val="20"/>
              </w:rPr>
            </w:pPr>
            <w:r w:rsidRPr="00202E52">
              <w:rPr>
                <w:rFonts w:cs="Arial"/>
                <w:szCs w:val="20"/>
                <w:vertAlign w:val="superscript"/>
              </w:rPr>
              <w:t>8</w:t>
            </w:r>
            <w:r w:rsidRPr="00202E52">
              <w:rPr>
                <w:rFonts w:cs="Arial"/>
                <w:szCs w:val="20"/>
                <w:lang w:val="en"/>
              </w:rPr>
              <w:t xml:space="preserve">Do not reprove </w:t>
            </w:r>
            <w:r w:rsidR="00202E52" w:rsidRPr="00202E52">
              <w:rPr>
                <w:rFonts w:cs="Arial"/>
                <w:szCs w:val="20"/>
                <w:lang w:val="en"/>
              </w:rPr>
              <w:t>a scoffer, or he will hate you,</w:t>
            </w:r>
          </w:p>
          <w:p w:rsidR="005D4ADE" w:rsidRPr="00202E52" w:rsidRDefault="005D4ADE" w:rsidP="00202E52">
            <w:pPr>
              <w:pStyle w:val="Scripture"/>
              <w:ind w:left="216" w:hanging="216"/>
              <w:jc w:val="left"/>
              <w:rPr>
                <w:rFonts w:cs="Arial"/>
                <w:szCs w:val="20"/>
              </w:rPr>
            </w:pPr>
            <w:r w:rsidRPr="00202E52">
              <w:rPr>
                <w:rFonts w:cs="Arial"/>
                <w:szCs w:val="20"/>
                <w:lang w:val="en"/>
              </w:rPr>
              <w:t>Reprove a</w:t>
            </w:r>
            <w:r w:rsidR="00202E52" w:rsidRPr="00202E52">
              <w:rPr>
                <w:rFonts w:cs="Arial"/>
                <w:szCs w:val="20"/>
                <w:lang w:val="en"/>
              </w:rPr>
              <w:t xml:space="preserve"> wise man and he will love you.</w:t>
            </w:r>
          </w:p>
          <w:p w:rsidR="005D4ADE" w:rsidRPr="00202E52" w:rsidRDefault="005D4ADE" w:rsidP="00202E52">
            <w:pPr>
              <w:pStyle w:val="Scripture"/>
              <w:ind w:left="216" w:hanging="216"/>
              <w:jc w:val="left"/>
              <w:rPr>
                <w:rFonts w:cs="Arial"/>
                <w:szCs w:val="20"/>
              </w:rPr>
            </w:pPr>
            <w:r w:rsidRPr="00202E52">
              <w:rPr>
                <w:rFonts w:cs="Arial"/>
                <w:szCs w:val="20"/>
                <w:vertAlign w:val="superscript"/>
              </w:rPr>
              <w:t>9</w:t>
            </w:r>
            <w:r w:rsidRPr="00202E52">
              <w:rPr>
                <w:rFonts w:cs="Arial"/>
                <w:szCs w:val="20"/>
                <w:lang w:val="en"/>
              </w:rPr>
              <w:t xml:space="preserve">Give instruction to a wise man and he will be </w:t>
            </w:r>
            <w:r w:rsidR="00202E52" w:rsidRPr="00202E52">
              <w:rPr>
                <w:rFonts w:cs="Arial"/>
                <w:szCs w:val="20"/>
                <w:lang w:val="en"/>
              </w:rPr>
              <w:t>still wiser,</w:t>
            </w:r>
          </w:p>
          <w:p w:rsidR="005D4ADE" w:rsidRPr="00202E52" w:rsidRDefault="005D4ADE" w:rsidP="00202E52">
            <w:pPr>
              <w:pStyle w:val="Scripture"/>
              <w:ind w:left="216" w:hanging="216"/>
              <w:jc w:val="left"/>
              <w:rPr>
                <w:rFonts w:cs="Arial"/>
                <w:szCs w:val="20"/>
              </w:rPr>
            </w:pPr>
            <w:r w:rsidRPr="00202E52">
              <w:rPr>
                <w:rFonts w:cs="Arial"/>
                <w:szCs w:val="20"/>
                <w:lang w:val="en"/>
              </w:rPr>
              <w:t>Teach a righteous man and he will increase his learning.</w:t>
            </w:r>
          </w:p>
          <w:p w:rsidR="005D4ADE" w:rsidRPr="00202E52" w:rsidRDefault="005D4ADE" w:rsidP="00202E52">
            <w:pPr>
              <w:pStyle w:val="Scripture"/>
              <w:ind w:left="216" w:hanging="216"/>
              <w:jc w:val="left"/>
              <w:rPr>
                <w:rFonts w:cs="Arial"/>
                <w:szCs w:val="20"/>
              </w:rPr>
            </w:pPr>
            <w:r w:rsidRPr="00202E52">
              <w:rPr>
                <w:rFonts w:cs="Arial"/>
                <w:szCs w:val="20"/>
                <w:vertAlign w:val="superscript"/>
              </w:rPr>
              <w:t>10</w:t>
            </w:r>
            <w:r w:rsidRPr="00202E52">
              <w:rPr>
                <w:rFonts w:cs="Arial"/>
                <w:szCs w:val="20"/>
                <w:lang w:val="en"/>
              </w:rPr>
              <w:t>The fear of the Lord is the beginning of wisdom,</w:t>
            </w:r>
          </w:p>
          <w:p w:rsidR="005D4ADE" w:rsidRPr="00202E52" w:rsidRDefault="005D4ADE" w:rsidP="00202E52">
            <w:pPr>
              <w:pStyle w:val="Scripture"/>
              <w:ind w:left="216" w:hanging="216"/>
              <w:jc w:val="left"/>
              <w:rPr>
                <w:rFonts w:cs="Arial"/>
                <w:szCs w:val="20"/>
              </w:rPr>
            </w:pPr>
            <w:r w:rsidRPr="00202E52">
              <w:rPr>
                <w:rFonts w:cs="Arial"/>
                <w:szCs w:val="20"/>
                <w:lang w:val="en"/>
              </w:rPr>
              <w:t>And the knowledge of the Holy One is understanding.</w:t>
            </w:r>
          </w:p>
          <w:p w:rsidR="005D4ADE" w:rsidRPr="00202E52" w:rsidRDefault="005D4ADE" w:rsidP="00202E52">
            <w:pPr>
              <w:pStyle w:val="Scripture"/>
              <w:ind w:left="216" w:hanging="216"/>
              <w:jc w:val="left"/>
              <w:rPr>
                <w:rFonts w:cs="Arial"/>
                <w:szCs w:val="20"/>
              </w:rPr>
            </w:pPr>
            <w:r w:rsidRPr="00202E52">
              <w:rPr>
                <w:rFonts w:cs="Arial"/>
                <w:szCs w:val="20"/>
                <w:vertAlign w:val="superscript"/>
              </w:rPr>
              <w:t>11</w:t>
            </w:r>
            <w:r w:rsidRPr="00202E52">
              <w:rPr>
                <w:rFonts w:cs="Arial"/>
                <w:szCs w:val="20"/>
                <w:lang w:val="en"/>
              </w:rPr>
              <w:t>For by me your days will be multiplied,</w:t>
            </w:r>
          </w:p>
          <w:p w:rsidR="005D4ADE" w:rsidRPr="00202E52" w:rsidRDefault="005D4ADE" w:rsidP="00202E52">
            <w:pPr>
              <w:pStyle w:val="Scripture"/>
              <w:ind w:left="216" w:hanging="216"/>
              <w:jc w:val="left"/>
              <w:rPr>
                <w:rFonts w:cs="Arial"/>
                <w:szCs w:val="20"/>
              </w:rPr>
            </w:pPr>
            <w:r w:rsidRPr="00202E52">
              <w:rPr>
                <w:rFonts w:cs="Arial"/>
                <w:szCs w:val="20"/>
                <w:lang w:val="en"/>
              </w:rPr>
              <w:t>And years of life will be added to you.</w:t>
            </w:r>
          </w:p>
          <w:p w:rsidR="005D4ADE" w:rsidRPr="00202E52" w:rsidRDefault="005D4ADE" w:rsidP="00202E52">
            <w:pPr>
              <w:pStyle w:val="Scripture"/>
              <w:ind w:left="216" w:hanging="216"/>
              <w:jc w:val="left"/>
              <w:rPr>
                <w:rFonts w:cs="Arial"/>
                <w:szCs w:val="20"/>
              </w:rPr>
            </w:pPr>
            <w:r w:rsidRPr="00202E52">
              <w:rPr>
                <w:rFonts w:cs="Arial"/>
                <w:szCs w:val="20"/>
                <w:vertAlign w:val="superscript"/>
              </w:rPr>
              <w:t>12</w:t>
            </w:r>
            <w:r w:rsidRPr="00202E52">
              <w:rPr>
                <w:rFonts w:cs="Arial"/>
                <w:szCs w:val="20"/>
                <w:lang w:val="en"/>
              </w:rPr>
              <w:t>If you are wise, you are wise for yourself,</w:t>
            </w:r>
          </w:p>
          <w:p w:rsidR="005D4ADE" w:rsidRPr="00202E52" w:rsidRDefault="005D4ADE" w:rsidP="00202E52">
            <w:pPr>
              <w:pStyle w:val="Scripture"/>
              <w:ind w:left="216" w:hanging="216"/>
              <w:jc w:val="left"/>
              <w:rPr>
                <w:rFonts w:cs="Arial"/>
                <w:szCs w:val="20"/>
                <w:lang w:val="en"/>
              </w:rPr>
            </w:pPr>
            <w:r w:rsidRPr="00202E52">
              <w:rPr>
                <w:rFonts w:cs="Arial"/>
                <w:szCs w:val="20"/>
                <w:lang w:val="en"/>
              </w:rPr>
              <w:t>And if you scoff, you alone will bear it</w:t>
            </w:r>
          </w:p>
          <w:p w:rsidR="005D4ADE" w:rsidRPr="00202E52" w:rsidRDefault="005D4ADE" w:rsidP="00202E52">
            <w:pPr>
              <w:pStyle w:val="Scripture"/>
              <w:ind w:left="216" w:hanging="216"/>
              <w:jc w:val="left"/>
              <w:rPr>
                <w:rFonts w:cs="Arial"/>
                <w:szCs w:val="20"/>
              </w:rPr>
            </w:pPr>
          </w:p>
          <w:p w:rsidR="005D4ADE" w:rsidRPr="00202E52" w:rsidRDefault="005D4ADE" w:rsidP="00202E52">
            <w:pPr>
              <w:pStyle w:val="Scripture"/>
              <w:ind w:left="216" w:hanging="216"/>
              <w:jc w:val="left"/>
              <w:rPr>
                <w:rFonts w:cs="Arial"/>
                <w:szCs w:val="20"/>
              </w:rPr>
            </w:pPr>
            <w:r w:rsidRPr="00202E52">
              <w:rPr>
                <w:rFonts w:cs="Arial"/>
                <w:szCs w:val="20"/>
                <w:vertAlign w:val="superscript"/>
              </w:rPr>
              <w:t>13</w:t>
            </w:r>
            <w:r w:rsidRPr="00202E52">
              <w:rPr>
                <w:rFonts w:cs="Arial"/>
                <w:szCs w:val="20"/>
                <w:lang w:val="en"/>
              </w:rPr>
              <w:t>The woman of folly is boisterous,</w:t>
            </w:r>
          </w:p>
          <w:p w:rsidR="005D4ADE" w:rsidRPr="00202E52" w:rsidRDefault="005D4ADE" w:rsidP="00202E52">
            <w:pPr>
              <w:pStyle w:val="Scripture"/>
              <w:ind w:left="216" w:hanging="216"/>
              <w:jc w:val="left"/>
              <w:rPr>
                <w:rFonts w:cs="Arial"/>
                <w:szCs w:val="20"/>
              </w:rPr>
            </w:pPr>
            <w:r w:rsidRPr="00202E52">
              <w:rPr>
                <w:rFonts w:cs="Arial"/>
                <w:szCs w:val="20"/>
                <w:lang w:val="en"/>
              </w:rPr>
              <w:lastRenderedPageBreak/>
              <w:t>She is naive and knows nothing.</w:t>
            </w:r>
          </w:p>
          <w:p w:rsidR="005D4ADE" w:rsidRPr="00202E52" w:rsidRDefault="005D4ADE" w:rsidP="00202E52">
            <w:pPr>
              <w:pStyle w:val="Scripture"/>
              <w:ind w:left="216" w:hanging="216"/>
              <w:jc w:val="left"/>
              <w:rPr>
                <w:rFonts w:cs="Arial"/>
                <w:szCs w:val="20"/>
              </w:rPr>
            </w:pPr>
            <w:r w:rsidRPr="00202E52">
              <w:rPr>
                <w:rFonts w:cs="Arial"/>
                <w:szCs w:val="20"/>
                <w:vertAlign w:val="superscript"/>
              </w:rPr>
              <w:t>14</w:t>
            </w:r>
            <w:r w:rsidRPr="00202E52">
              <w:rPr>
                <w:rFonts w:cs="Arial"/>
                <w:szCs w:val="20"/>
                <w:lang w:val="en"/>
              </w:rPr>
              <w:t>She sits at the doorway of her house,</w:t>
            </w:r>
          </w:p>
          <w:p w:rsidR="005D4ADE" w:rsidRPr="00202E52" w:rsidRDefault="005D4ADE" w:rsidP="00202E52">
            <w:pPr>
              <w:pStyle w:val="Scripture"/>
              <w:ind w:left="216" w:hanging="216"/>
              <w:jc w:val="left"/>
              <w:rPr>
                <w:rFonts w:cs="Arial"/>
                <w:szCs w:val="20"/>
              </w:rPr>
            </w:pPr>
            <w:r w:rsidRPr="00202E52">
              <w:rPr>
                <w:rFonts w:cs="Arial"/>
                <w:szCs w:val="20"/>
                <w:lang w:val="en"/>
              </w:rPr>
              <w:t>On a seat by the high places of the city,</w:t>
            </w:r>
          </w:p>
          <w:p w:rsidR="005D4ADE" w:rsidRPr="00202E52" w:rsidRDefault="005D4ADE" w:rsidP="00202E52">
            <w:pPr>
              <w:pStyle w:val="Scripture"/>
              <w:ind w:left="216" w:hanging="216"/>
              <w:jc w:val="left"/>
              <w:rPr>
                <w:rFonts w:cs="Arial"/>
                <w:szCs w:val="20"/>
              </w:rPr>
            </w:pPr>
            <w:r w:rsidRPr="00202E52">
              <w:rPr>
                <w:rFonts w:cs="Arial"/>
                <w:szCs w:val="20"/>
                <w:vertAlign w:val="superscript"/>
              </w:rPr>
              <w:t>15</w:t>
            </w:r>
            <w:r w:rsidRPr="00202E52">
              <w:rPr>
                <w:rFonts w:cs="Arial"/>
                <w:szCs w:val="20"/>
                <w:lang w:val="en"/>
              </w:rPr>
              <w:t>Calling to those who pass by,</w:t>
            </w:r>
          </w:p>
          <w:p w:rsidR="005D4ADE" w:rsidRPr="00202E52" w:rsidRDefault="005D4ADE" w:rsidP="00202E52">
            <w:pPr>
              <w:pStyle w:val="Scripture"/>
              <w:ind w:left="216" w:hanging="216"/>
              <w:jc w:val="left"/>
              <w:rPr>
                <w:rFonts w:cs="Arial"/>
                <w:szCs w:val="20"/>
              </w:rPr>
            </w:pPr>
            <w:r w:rsidRPr="00202E52">
              <w:rPr>
                <w:rFonts w:cs="Arial"/>
                <w:szCs w:val="20"/>
                <w:lang w:val="en"/>
              </w:rPr>
              <w:t>Who are making their paths straight:</w:t>
            </w:r>
          </w:p>
          <w:p w:rsidR="005D4ADE" w:rsidRPr="00202E52" w:rsidRDefault="005D4ADE" w:rsidP="00202E52">
            <w:pPr>
              <w:pStyle w:val="Scripture"/>
              <w:ind w:left="216" w:hanging="216"/>
              <w:jc w:val="left"/>
              <w:rPr>
                <w:rFonts w:cs="Arial"/>
                <w:szCs w:val="20"/>
              </w:rPr>
            </w:pPr>
            <w:r w:rsidRPr="00202E52">
              <w:rPr>
                <w:rFonts w:cs="Arial"/>
                <w:szCs w:val="20"/>
                <w:vertAlign w:val="superscript"/>
              </w:rPr>
              <w:t>16</w:t>
            </w:r>
            <w:r w:rsidRPr="00202E52">
              <w:rPr>
                <w:rFonts w:cs="Arial"/>
                <w:szCs w:val="20"/>
                <w:lang w:val="en"/>
              </w:rPr>
              <w:t>“Whoever is naive, let him turn in here,”</w:t>
            </w:r>
          </w:p>
          <w:p w:rsidR="005D4ADE" w:rsidRPr="00202E52" w:rsidRDefault="005D4ADE" w:rsidP="00202E52">
            <w:pPr>
              <w:pStyle w:val="Scripture"/>
              <w:ind w:left="216" w:hanging="216"/>
              <w:jc w:val="left"/>
              <w:rPr>
                <w:rFonts w:cs="Arial"/>
                <w:szCs w:val="20"/>
              </w:rPr>
            </w:pPr>
            <w:r w:rsidRPr="00202E52">
              <w:rPr>
                <w:rFonts w:cs="Arial"/>
                <w:szCs w:val="20"/>
                <w:lang w:val="en"/>
              </w:rPr>
              <w:t>And to him who lacks understanding she says,</w:t>
            </w:r>
          </w:p>
          <w:p w:rsidR="005D4ADE" w:rsidRPr="00202E52" w:rsidRDefault="005D4ADE" w:rsidP="00202E52">
            <w:pPr>
              <w:pStyle w:val="Scripture"/>
              <w:ind w:left="216" w:hanging="216"/>
              <w:jc w:val="left"/>
              <w:rPr>
                <w:rFonts w:cs="Arial"/>
                <w:szCs w:val="20"/>
              </w:rPr>
            </w:pPr>
            <w:r w:rsidRPr="00202E52">
              <w:rPr>
                <w:rFonts w:cs="Arial"/>
                <w:szCs w:val="20"/>
                <w:vertAlign w:val="superscript"/>
              </w:rPr>
              <w:t>17</w:t>
            </w:r>
            <w:r w:rsidRPr="00202E52">
              <w:rPr>
                <w:rFonts w:cs="Arial"/>
                <w:szCs w:val="20"/>
                <w:lang w:val="en"/>
              </w:rPr>
              <w:t>“Stolen water is sweet;</w:t>
            </w:r>
          </w:p>
          <w:p w:rsidR="005D4ADE" w:rsidRPr="00202E52" w:rsidRDefault="005D4ADE" w:rsidP="00202E52">
            <w:pPr>
              <w:pStyle w:val="Scripture"/>
              <w:ind w:left="216" w:hanging="216"/>
              <w:jc w:val="left"/>
              <w:rPr>
                <w:rFonts w:cs="Arial"/>
                <w:szCs w:val="20"/>
              </w:rPr>
            </w:pPr>
            <w:r w:rsidRPr="00202E52">
              <w:rPr>
                <w:rFonts w:cs="Arial"/>
                <w:szCs w:val="20"/>
                <w:lang w:val="en"/>
              </w:rPr>
              <w:t>And bread eaten in secret is pleasant.”</w:t>
            </w:r>
          </w:p>
          <w:p w:rsidR="005D4ADE" w:rsidRPr="00202E52" w:rsidRDefault="005D4ADE" w:rsidP="00202E52">
            <w:pPr>
              <w:pStyle w:val="Scripture"/>
              <w:ind w:left="216" w:hanging="216"/>
              <w:jc w:val="left"/>
              <w:rPr>
                <w:rFonts w:cs="Arial"/>
                <w:szCs w:val="20"/>
              </w:rPr>
            </w:pPr>
            <w:r w:rsidRPr="00202E52">
              <w:rPr>
                <w:rFonts w:cs="Arial"/>
                <w:szCs w:val="20"/>
                <w:vertAlign w:val="superscript"/>
              </w:rPr>
              <w:t>18</w:t>
            </w:r>
            <w:r w:rsidRPr="00202E52">
              <w:rPr>
                <w:rFonts w:cs="Arial"/>
                <w:szCs w:val="20"/>
                <w:lang w:val="en"/>
              </w:rPr>
              <w:t>But he does not know that the dead are there,</w:t>
            </w:r>
          </w:p>
          <w:p w:rsidR="00B823EF" w:rsidRPr="005D4ADE" w:rsidRDefault="005D4ADE" w:rsidP="00202E52">
            <w:pPr>
              <w:pStyle w:val="Scripture"/>
              <w:ind w:left="216" w:hanging="216"/>
              <w:jc w:val="left"/>
              <w:rPr>
                <w:rFonts w:cs="Arial"/>
                <w:szCs w:val="20"/>
              </w:rPr>
            </w:pPr>
            <w:r w:rsidRPr="00202E52">
              <w:rPr>
                <w:rFonts w:cs="Arial"/>
                <w:szCs w:val="20"/>
                <w:lang w:val="en"/>
              </w:rPr>
              <w:t>That her guests are in the depths of Sheol.</w:t>
            </w:r>
          </w:p>
        </w:tc>
        <w:tc>
          <w:tcPr>
            <w:tcW w:w="7430" w:type="dxa"/>
          </w:tcPr>
          <w:p w:rsidR="00E7736F" w:rsidRDefault="00D91B9B" w:rsidP="00D91B9B">
            <w:pPr>
              <w:pStyle w:val="Read"/>
            </w:pPr>
            <w:r>
              <w:lastRenderedPageBreak/>
              <w:t>[Read Chapter 9]</w:t>
            </w:r>
          </w:p>
          <w:p w:rsidR="00D91B9B" w:rsidRDefault="00D91B9B" w:rsidP="00D91B9B"/>
          <w:p w:rsidR="00D91B9B" w:rsidRDefault="000E3D6D" w:rsidP="00651B03">
            <w:pPr>
              <w:pStyle w:val="Question"/>
            </w:pPr>
            <w:r>
              <w:t>Q: How does this third calling of Wisdom differ from the first two?</w:t>
            </w:r>
          </w:p>
          <w:p w:rsidR="000E3D6D" w:rsidRDefault="000E3D6D" w:rsidP="00651B03">
            <w:pPr>
              <w:pStyle w:val="Answer"/>
            </w:pPr>
            <w:r>
              <w:t>A: The first one was extended to the simple, foolish and scoffers, the second to just the simple and foolish, and this final one to only the simple.</w:t>
            </w:r>
          </w:p>
          <w:p w:rsidR="000E3D6D" w:rsidRDefault="000E3D6D" w:rsidP="00D91B9B"/>
          <w:p w:rsidR="000E3D6D" w:rsidRDefault="000E3D6D" w:rsidP="00651B03">
            <w:pPr>
              <w:pStyle w:val="Application"/>
            </w:pPr>
            <w:r w:rsidRPr="00651B03">
              <w:rPr>
                <w:b/>
                <w:bCs/>
                <w:iCs/>
                <w:u w:val="single"/>
              </w:rPr>
              <w:t>Point</w:t>
            </w:r>
            <w:r>
              <w:t>: The scoffer was the first to fall by the wayside because of his outward rejection and open derision of God’s Word and ways; the fool made the choice to follow Folly, so the only one now left is the simple.</w:t>
            </w:r>
          </w:p>
          <w:p w:rsidR="000E3D6D" w:rsidRDefault="000E3D6D" w:rsidP="00D91B9B"/>
          <w:p w:rsidR="000E3D6D" w:rsidRDefault="00454F48" w:rsidP="00651B03">
            <w:pPr>
              <w:pStyle w:val="Question"/>
            </w:pPr>
            <w:r>
              <w:t>Q: What is the inevitable end awaiting each of these three types of people?</w:t>
            </w:r>
          </w:p>
          <w:p w:rsidR="00454F48" w:rsidRDefault="00454F48" w:rsidP="00454F48">
            <w:pPr>
              <w:numPr>
                <w:ilvl w:val="0"/>
                <w:numId w:val="18"/>
              </w:numPr>
            </w:pPr>
            <w:r>
              <w:t xml:space="preserve">The </w:t>
            </w:r>
            <w:r w:rsidR="00EC3F40">
              <w:t>scoffer</w:t>
            </w:r>
            <w:r>
              <w:t xml:space="preserve"> rejects Wisdom and meets destruction. (Prov. 1:24-27); he listens to Folly and receives destruction. (Prov. 6:32)</w:t>
            </w:r>
          </w:p>
          <w:p w:rsidR="00454F48" w:rsidRDefault="00454F48" w:rsidP="00454F48">
            <w:pPr>
              <w:numPr>
                <w:ilvl w:val="0"/>
                <w:numId w:val="18"/>
              </w:numPr>
            </w:pPr>
            <w:r>
              <w:t>The fool rejects Wisdom and is led by Folly to death (Prov. 8:36); he listens to Folly and receives death. (Prov. 5:22-23)</w:t>
            </w:r>
          </w:p>
          <w:p w:rsidR="00454F48" w:rsidRDefault="00454F48" w:rsidP="00454F48">
            <w:pPr>
              <w:numPr>
                <w:ilvl w:val="0"/>
                <w:numId w:val="18"/>
              </w:numPr>
            </w:pPr>
            <w:r>
              <w:t>The simple rejects Wisdom and winds up in hell (Prov. 9:18); he listens to Folly and ends in in hell. (Prov. 7:27)</w:t>
            </w:r>
          </w:p>
          <w:p w:rsidR="00454F48" w:rsidRDefault="00454F48" w:rsidP="00454F48"/>
          <w:p w:rsidR="00651B03" w:rsidRDefault="00FA0D82" w:rsidP="00651B03">
            <w:pPr>
              <w:pStyle w:val="Question"/>
            </w:pPr>
            <w:r>
              <w:t>Q: What is the obvious lesson where the choice o</w:t>
            </w:r>
            <w:r w:rsidR="00651B03">
              <w:t>f Wisdom or Folly is concerned?</w:t>
            </w:r>
          </w:p>
          <w:p w:rsidR="00454F48" w:rsidRDefault="00FA0D82" w:rsidP="003021B6">
            <w:pPr>
              <w:pStyle w:val="Answer"/>
            </w:pPr>
            <w:r>
              <w:t>A: There is no middle ground. To reject Wisdom is to accept Folly.</w:t>
            </w:r>
          </w:p>
          <w:p w:rsidR="00FA0D82" w:rsidRDefault="00FA0D82" w:rsidP="00454F48"/>
          <w:p w:rsidR="00651B03" w:rsidRDefault="00651B03" w:rsidP="00651B03">
            <w:pPr>
              <w:pStyle w:val="Quote"/>
            </w:pPr>
            <w:r>
              <w:rPr>
                <w:lang w:val="en"/>
              </w:rPr>
              <w:t>“He who is not with Me is against Me; and he who does not gather with Me scatters.</w:t>
            </w:r>
          </w:p>
          <w:p w:rsidR="00FA0D82" w:rsidRDefault="00651B03" w:rsidP="00651B03">
            <w:pPr>
              <w:pStyle w:val="Quote"/>
              <w:ind w:left="1440"/>
            </w:pPr>
            <w:r>
              <w:t>Matthew 12:30</w:t>
            </w:r>
          </w:p>
          <w:p w:rsidR="00651B03" w:rsidRDefault="00651B03" w:rsidP="00651B03">
            <w:pPr>
              <w:pStyle w:val="Quote"/>
            </w:pPr>
          </w:p>
          <w:p w:rsidR="00EC3F40" w:rsidRDefault="00EC3F40" w:rsidP="00651B03">
            <w:pPr>
              <w:pStyle w:val="Quote"/>
            </w:pPr>
          </w:p>
          <w:p w:rsidR="00EC3F40" w:rsidRDefault="00EC3F40" w:rsidP="00651B03">
            <w:pPr>
              <w:pStyle w:val="Quote"/>
            </w:pPr>
          </w:p>
          <w:p w:rsidR="00651B03" w:rsidRDefault="00651B03" w:rsidP="00651B03">
            <w:pPr>
              <w:pStyle w:val="Quote"/>
            </w:pPr>
            <w:r>
              <w:rPr>
                <w:lang w:val="en"/>
              </w:rPr>
              <w:t>“No one can serve two masters; for either he will hate the one and love the other, or he will be devoted to one and despise the other. You cannot serve God and wealth.</w:t>
            </w:r>
          </w:p>
          <w:p w:rsidR="00651B03" w:rsidRDefault="00651B03" w:rsidP="00651B03">
            <w:pPr>
              <w:pStyle w:val="Quote"/>
              <w:ind w:left="1440"/>
            </w:pPr>
            <w:r>
              <w:t>Matthew 6:24</w:t>
            </w:r>
          </w:p>
          <w:p w:rsidR="00651B03" w:rsidRDefault="00651B03" w:rsidP="00454F48"/>
          <w:p w:rsidR="00651B03" w:rsidRDefault="00651B03" w:rsidP="003021B6">
            <w:pPr>
              <w:pStyle w:val="Application"/>
            </w:pPr>
            <w:r w:rsidRPr="003021B6">
              <w:rPr>
                <w:b/>
                <w:bCs/>
                <w:iCs/>
                <w:u w:val="single"/>
              </w:rPr>
              <w:t>Point</w:t>
            </w:r>
            <w:r>
              <w:t>: It’s a choice to either follow Wisdom or Folly, either Christ or sin.</w:t>
            </w:r>
          </w:p>
          <w:p w:rsidR="00651B03" w:rsidRDefault="00651B03" w:rsidP="00454F48"/>
          <w:p w:rsidR="00651B03" w:rsidRDefault="00651B03" w:rsidP="00651B03">
            <w:pPr>
              <w:pStyle w:val="Question"/>
            </w:pPr>
            <w:r>
              <w:t>Q: What is Wisdom doing in v.1-6?</w:t>
            </w:r>
          </w:p>
          <w:p w:rsidR="00651B03" w:rsidRDefault="00651B03" w:rsidP="003021B6">
            <w:pPr>
              <w:pStyle w:val="Answer"/>
            </w:pPr>
            <w:r>
              <w:t>A: Preparing a wonderful banquet.</w:t>
            </w:r>
          </w:p>
          <w:p w:rsidR="00651B03" w:rsidRDefault="00651B03" w:rsidP="00454F48"/>
          <w:p w:rsidR="00651B03" w:rsidRDefault="00651B03" w:rsidP="003021B6">
            <w:pPr>
              <w:pStyle w:val="Application"/>
            </w:pPr>
            <w:r w:rsidRPr="003021B6">
              <w:rPr>
                <w:b/>
                <w:bCs/>
                <w:iCs/>
                <w:u w:val="single"/>
              </w:rPr>
              <w:t>Point</w:t>
            </w:r>
            <w:r>
              <w:t>: This alludes to the many “banquet” parables of Christ (Luke 14:15-24) which portray salvation as a feast, not a funeral.</w:t>
            </w:r>
          </w:p>
          <w:p w:rsidR="00651B03" w:rsidRDefault="00651B03" w:rsidP="00454F48"/>
          <w:p w:rsidR="00651B03" w:rsidRDefault="00651B03" w:rsidP="00651B03">
            <w:pPr>
              <w:pStyle w:val="Question"/>
            </w:pPr>
            <w:r>
              <w:t>Q: How does this contrast to Folly?</w:t>
            </w:r>
          </w:p>
          <w:p w:rsidR="00651B03" w:rsidRDefault="00651B03" w:rsidP="003021B6">
            <w:pPr>
              <w:pStyle w:val="Answer"/>
            </w:pPr>
            <w:r>
              <w:t>A: Chapter 7 is actually about Folly inviting people to her banquet, but to accept her invitation is to go like an ox to the slaughter. (Prov. 7:22) It’s the difference between pleasures for a season and righteousness for eternity.</w:t>
            </w:r>
          </w:p>
          <w:p w:rsidR="00651B03" w:rsidRDefault="00651B03" w:rsidP="00454F48"/>
          <w:p w:rsidR="00651B03" w:rsidRDefault="00651B03" w:rsidP="00651B03">
            <w:pPr>
              <w:pStyle w:val="Quote"/>
            </w:pPr>
            <w:r>
              <w:rPr>
                <w:lang w:val="en"/>
              </w:rPr>
              <w:t>Let no one say when he is tempted, “I am being tempted by God”; for God cannot be tempted by evil, and He Himself does not tempt anyone.</w:t>
            </w:r>
            <w:r>
              <w:t xml:space="preserve"> </w:t>
            </w:r>
            <w:r>
              <w:rPr>
                <w:lang w:val="en"/>
              </w:rPr>
              <w:t>But each one is tempted when he is carried away and enticed by his own lust.</w:t>
            </w:r>
            <w:r>
              <w:t xml:space="preserve"> </w:t>
            </w:r>
            <w:r>
              <w:rPr>
                <w:lang w:val="en"/>
              </w:rPr>
              <w:t>Then when lust has conceived, it gives birth to sin; and when sin is accomplished, it brings forth death.</w:t>
            </w:r>
          </w:p>
          <w:p w:rsidR="00651B03" w:rsidRDefault="00651B03" w:rsidP="00651B03">
            <w:pPr>
              <w:pStyle w:val="Quote"/>
              <w:ind w:left="1440"/>
            </w:pPr>
            <w:r>
              <w:t>James 1:13-15</w:t>
            </w:r>
          </w:p>
          <w:p w:rsidR="00651B03" w:rsidRDefault="00651B03" w:rsidP="00454F48"/>
          <w:p w:rsidR="00651B03" w:rsidRDefault="00651B03" w:rsidP="00454F48"/>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764031" w:rsidRDefault="00764031" w:rsidP="00764031">
            <w:pPr>
              <w:pStyle w:val="Read"/>
            </w:pPr>
            <w:r>
              <w:t>Overall Application:</w:t>
            </w:r>
          </w:p>
          <w:p w:rsidR="00764031" w:rsidRDefault="00764031" w:rsidP="00D91B9B"/>
          <w:p w:rsidR="009F7DB2" w:rsidRDefault="003021B6" w:rsidP="00764031">
            <w:pPr>
              <w:pStyle w:val="Application"/>
            </w:pPr>
            <w:r>
              <w:t>We can listen to Wisdom and enjoy salvation, true wealth, and life or we can listen to Folly (aka temptation and sin) and experience condemnation, poverty, and death. There are several practical lessons which can be gleaned from this study:</w:t>
            </w:r>
          </w:p>
          <w:p w:rsidR="003021B6" w:rsidRDefault="003021B6" w:rsidP="00D91B9B"/>
          <w:p w:rsidR="003021B6" w:rsidRPr="00764031" w:rsidRDefault="003021B6" w:rsidP="00764031">
            <w:pPr>
              <w:numPr>
                <w:ilvl w:val="0"/>
                <w:numId w:val="19"/>
              </w:numPr>
              <w:jc w:val="both"/>
              <w:rPr>
                <w:i/>
              </w:rPr>
            </w:pPr>
            <w:r w:rsidRPr="00764031">
              <w:rPr>
                <w:b/>
                <w:i/>
              </w:rPr>
              <w:t>We cannot avoid decisions</w:t>
            </w:r>
            <w:r w:rsidRPr="00764031">
              <w:rPr>
                <w:i/>
              </w:rPr>
              <w:t>. Either we choose the path of Wisdom or the path of Folly – the decision cannot be postponed or avoided. To choose one is to reject the other. Which decision have you made?</w:t>
            </w:r>
          </w:p>
          <w:p w:rsidR="003021B6" w:rsidRPr="00764031" w:rsidRDefault="003021B6" w:rsidP="00764031">
            <w:pPr>
              <w:ind w:left="720"/>
              <w:jc w:val="both"/>
              <w:rPr>
                <w:i/>
              </w:rPr>
            </w:pPr>
          </w:p>
          <w:p w:rsidR="003021B6" w:rsidRPr="00764031" w:rsidRDefault="003021B6" w:rsidP="00764031">
            <w:pPr>
              <w:numPr>
                <w:ilvl w:val="0"/>
                <w:numId w:val="19"/>
              </w:numPr>
              <w:jc w:val="both"/>
              <w:rPr>
                <w:i/>
              </w:rPr>
            </w:pPr>
            <w:r w:rsidRPr="00764031">
              <w:rPr>
                <w:b/>
                <w:i/>
              </w:rPr>
              <w:t>Sin is always alluring</w:t>
            </w:r>
            <w:r w:rsidRPr="00764031">
              <w:rPr>
                <w:i/>
              </w:rPr>
              <w:t>. Folly does everything possible to make sin attractive. Never revealing her true nature, she hides the fact that the way to her house is actually the way to hell. Those who walk with Wisdom – those obedient to God’s Word and ways – will not easily be tricked by Folly. (Prov. 2:10-22)</w:t>
            </w:r>
          </w:p>
          <w:p w:rsidR="003021B6" w:rsidRPr="00764031" w:rsidRDefault="003021B6" w:rsidP="00764031">
            <w:pPr>
              <w:pStyle w:val="ListParagraph"/>
              <w:jc w:val="both"/>
              <w:rPr>
                <w:i/>
              </w:rPr>
            </w:pPr>
          </w:p>
          <w:p w:rsidR="003021B6" w:rsidRPr="00764031" w:rsidRDefault="003021B6" w:rsidP="00764031">
            <w:pPr>
              <w:numPr>
                <w:ilvl w:val="0"/>
                <w:numId w:val="19"/>
              </w:numPr>
              <w:jc w:val="both"/>
              <w:rPr>
                <w:i/>
              </w:rPr>
            </w:pPr>
            <w:r w:rsidRPr="00764031">
              <w:rPr>
                <w:b/>
                <w:i/>
              </w:rPr>
              <w:t>It takes time for judgment to fall</w:t>
            </w:r>
            <w:r w:rsidRPr="00764031">
              <w:rPr>
                <w:i/>
              </w:rPr>
              <w:t>. When the simple, the fool, and the coffer each rejected Wisdom they thought they had it made because nothing immediately befell them. But bear in mind Galatians 6:7, “Do not be deceived; God is not mocked; for whatever a man sows, this he will also reap”.</w:t>
            </w:r>
          </w:p>
          <w:p w:rsidR="003021B6" w:rsidRPr="00764031" w:rsidRDefault="003021B6" w:rsidP="00764031">
            <w:pPr>
              <w:pStyle w:val="ListParagraph"/>
              <w:jc w:val="both"/>
              <w:rPr>
                <w:i/>
              </w:rPr>
            </w:pPr>
          </w:p>
          <w:p w:rsidR="00764031" w:rsidRPr="00764031" w:rsidRDefault="003021B6" w:rsidP="00764031">
            <w:pPr>
              <w:numPr>
                <w:ilvl w:val="0"/>
                <w:numId w:val="19"/>
              </w:numPr>
              <w:jc w:val="both"/>
              <w:rPr>
                <w:i/>
              </w:rPr>
            </w:pPr>
            <w:r w:rsidRPr="00764031">
              <w:rPr>
                <w:b/>
                <w:i/>
              </w:rPr>
              <w:t>Satan appeals to the flesh</w:t>
            </w:r>
            <w:r w:rsidRPr="00764031">
              <w:rPr>
                <w:i/>
              </w:rPr>
              <w:t>. Proverbs makes it abundantly clear that the wicked woman is appealing to one’s appetites, but to allow her to provide temporary pleasure is to allow permanent, tragic results</w:t>
            </w:r>
            <w:r w:rsidR="00764031" w:rsidRPr="00764031">
              <w:rPr>
                <w:i/>
              </w:rPr>
              <w:t>. This is why it matters when we make choices about things that appeal to the flesh not only in terms of sexual relationships, but even the kinds of television, books, and movies we allow into our life.</w:t>
            </w:r>
          </w:p>
          <w:p w:rsidR="00764031" w:rsidRPr="00764031" w:rsidRDefault="00764031" w:rsidP="00764031">
            <w:pPr>
              <w:pStyle w:val="ListParagraph"/>
              <w:jc w:val="both"/>
              <w:rPr>
                <w:i/>
              </w:rPr>
            </w:pPr>
          </w:p>
          <w:p w:rsidR="00764031" w:rsidRDefault="00764031" w:rsidP="00764031">
            <w:pPr>
              <w:numPr>
                <w:ilvl w:val="0"/>
                <w:numId w:val="19"/>
              </w:numPr>
              <w:jc w:val="both"/>
            </w:pPr>
            <w:r w:rsidRPr="00764031">
              <w:rPr>
                <w:b/>
                <w:i/>
              </w:rPr>
              <w:t>God continues to call</w:t>
            </w:r>
            <w:r w:rsidRPr="00764031">
              <w:rPr>
                <w:i/>
              </w:rPr>
              <w:t>. God continues every attempt as long as people will hear, but when they refuse to obey and become deaf to God’s Word, it is time to beware. Hebrews 3:7-8, “Therefore, just as the Holy Spirit says, ‘Today if you hear His voice, do not harden your hearts…”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2CE" w:rsidRDefault="00B522CE">
      <w:r>
        <w:separator/>
      </w:r>
    </w:p>
  </w:endnote>
  <w:endnote w:type="continuationSeparator" w:id="0">
    <w:p w:rsidR="00B522CE" w:rsidRDefault="00B5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1B6" w:rsidRPr="00A9201F" w:rsidRDefault="003021B6" w:rsidP="00595814">
    <w:pPr>
      <w:pStyle w:val="Footer"/>
      <w:jc w:val="center"/>
      <w:rPr>
        <w:rFonts w:cs="Arial"/>
        <w:b/>
        <w:color w:val="808000"/>
        <w:sz w:val="16"/>
        <w:szCs w:val="16"/>
      </w:rPr>
    </w:pPr>
    <w:r>
      <w:rPr>
        <w:rFonts w:cs="Arial"/>
        <w:b/>
        <w:color w:val="808000"/>
        <w:sz w:val="16"/>
        <w:szCs w:val="16"/>
      </w:rPr>
      <w:t xml:space="preserve">Proverbs 1-9 • The Three Calls of Wisdom,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DB0721">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DB0721">
      <w:rPr>
        <w:rFonts w:cs="Arial"/>
        <w:b/>
        <w:noProof/>
        <w:color w:val="808000"/>
        <w:sz w:val="16"/>
        <w:szCs w:val="16"/>
      </w:rPr>
      <w:t>6</w:t>
    </w:r>
    <w:r w:rsidRPr="00A9201F">
      <w:rPr>
        <w:rFonts w:cs="Arial"/>
        <w:b/>
        <w:color w:val="808000"/>
        <w:sz w:val="16"/>
        <w:szCs w:val="16"/>
      </w:rPr>
      <w:fldChar w:fldCharType="end"/>
    </w:r>
  </w:p>
  <w:p w:rsidR="003021B6" w:rsidRPr="00194076" w:rsidRDefault="003021B6"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2CE" w:rsidRDefault="00B522CE">
      <w:r>
        <w:separator/>
      </w:r>
    </w:p>
  </w:footnote>
  <w:footnote w:type="continuationSeparator" w:id="0">
    <w:p w:rsidR="00B522CE" w:rsidRDefault="00B52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C784C"/>
    <w:multiLevelType w:val="hybridMultilevel"/>
    <w:tmpl w:val="0FF6A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DD5F98"/>
    <w:multiLevelType w:val="hybridMultilevel"/>
    <w:tmpl w:val="FBDC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7"/>
  </w:num>
  <w:num w:numId="4">
    <w:abstractNumId w:val="14"/>
  </w:num>
  <w:num w:numId="5">
    <w:abstractNumId w:val="16"/>
  </w:num>
  <w:num w:numId="6">
    <w:abstractNumId w:val="15"/>
  </w:num>
  <w:num w:numId="7">
    <w:abstractNumId w:val="5"/>
  </w:num>
  <w:num w:numId="8">
    <w:abstractNumId w:val="6"/>
  </w:num>
  <w:num w:numId="9">
    <w:abstractNumId w:val="3"/>
  </w:num>
  <w:num w:numId="10">
    <w:abstractNumId w:val="4"/>
  </w:num>
  <w:num w:numId="11">
    <w:abstractNumId w:val="11"/>
  </w:num>
  <w:num w:numId="12">
    <w:abstractNumId w:val="0"/>
  </w:num>
  <w:num w:numId="13">
    <w:abstractNumId w:val="7"/>
  </w:num>
  <w:num w:numId="14">
    <w:abstractNumId w:val="1"/>
  </w:num>
  <w:num w:numId="15">
    <w:abstractNumId w:val="10"/>
  </w:num>
  <w:num w:numId="16">
    <w:abstractNumId w:val="8"/>
  </w:num>
  <w:num w:numId="17">
    <w:abstractNumId w:val="9"/>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B055B"/>
    <w:rsid w:val="000D631B"/>
    <w:rsid w:val="000E3D6D"/>
    <w:rsid w:val="000E66A0"/>
    <w:rsid w:val="000E795A"/>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5D65"/>
    <w:rsid w:val="001D659A"/>
    <w:rsid w:val="001E53DC"/>
    <w:rsid w:val="001E5A56"/>
    <w:rsid w:val="001E6D80"/>
    <w:rsid w:val="001F2AE0"/>
    <w:rsid w:val="00202145"/>
    <w:rsid w:val="00202E52"/>
    <w:rsid w:val="00211D45"/>
    <w:rsid w:val="00212373"/>
    <w:rsid w:val="0021620B"/>
    <w:rsid w:val="00224C3C"/>
    <w:rsid w:val="002647C9"/>
    <w:rsid w:val="00264BD3"/>
    <w:rsid w:val="00291A8D"/>
    <w:rsid w:val="00297E90"/>
    <w:rsid w:val="002C0E35"/>
    <w:rsid w:val="002E2A2D"/>
    <w:rsid w:val="002E6D44"/>
    <w:rsid w:val="002F7C4B"/>
    <w:rsid w:val="003021B6"/>
    <w:rsid w:val="00307717"/>
    <w:rsid w:val="00326BF6"/>
    <w:rsid w:val="00343E38"/>
    <w:rsid w:val="003515B8"/>
    <w:rsid w:val="00361D0F"/>
    <w:rsid w:val="00383F1E"/>
    <w:rsid w:val="00395E1D"/>
    <w:rsid w:val="003A0577"/>
    <w:rsid w:val="003C4C79"/>
    <w:rsid w:val="003D06E5"/>
    <w:rsid w:val="003F2604"/>
    <w:rsid w:val="00403F13"/>
    <w:rsid w:val="00410196"/>
    <w:rsid w:val="00414D65"/>
    <w:rsid w:val="00422DF9"/>
    <w:rsid w:val="00426D74"/>
    <w:rsid w:val="004513DF"/>
    <w:rsid w:val="00454F48"/>
    <w:rsid w:val="00462222"/>
    <w:rsid w:val="00485D86"/>
    <w:rsid w:val="004C6F85"/>
    <w:rsid w:val="00516D0C"/>
    <w:rsid w:val="00524271"/>
    <w:rsid w:val="00532F4D"/>
    <w:rsid w:val="00537555"/>
    <w:rsid w:val="00541011"/>
    <w:rsid w:val="00542050"/>
    <w:rsid w:val="00543F62"/>
    <w:rsid w:val="00545A6F"/>
    <w:rsid w:val="00551B7C"/>
    <w:rsid w:val="00595814"/>
    <w:rsid w:val="005B6578"/>
    <w:rsid w:val="005C1219"/>
    <w:rsid w:val="005D4ADE"/>
    <w:rsid w:val="005E7395"/>
    <w:rsid w:val="00607385"/>
    <w:rsid w:val="00651B03"/>
    <w:rsid w:val="006638F8"/>
    <w:rsid w:val="006869F6"/>
    <w:rsid w:val="006C128F"/>
    <w:rsid w:val="006C1E28"/>
    <w:rsid w:val="006D5D8A"/>
    <w:rsid w:val="006E5CF9"/>
    <w:rsid w:val="00710D89"/>
    <w:rsid w:val="00711068"/>
    <w:rsid w:val="00716305"/>
    <w:rsid w:val="00721F30"/>
    <w:rsid w:val="00744755"/>
    <w:rsid w:val="00761C0D"/>
    <w:rsid w:val="00763EFA"/>
    <w:rsid w:val="00764031"/>
    <w:rsid w:val="007644DF"/>
    <w:rsid w:val="0077242E"/>
    <w:rsid w:val="007759DC"/>
    <w:rsid w:val="00784574"/>
    <w:rsid w:val="0079186C"/>
    <w:rsid w:val="00794B2D"/>
    <w:rsid w:val="007E6248"/>
    <w:rsid w:val="00800764"/>
    <w:rsid w:val="0081129B"/>
    <w:rsid w:val="008148AE"/>
    <w:rsid w:val="008210B2"/>
    <w:rsid w:val="008337D1"/>
    <w:rsid w:val="008377AB"/>
    <w:rsid w:val="00842045"/>
    <w:rsid w:val="008622DC"/>
    <w:rsid w:val="00894746"/>
    <w:rsid w:val="008B690C"/>
    <w:rsid w:val="008D3B4B"/>
    <w:rsid w:val="008D7ECA"/>
    <w:rsid w:val="008F32C0"/>
    <w:rsid w:val="00910130"/>
    <w:rsid w:val="00920594"/>
    <w:rsid w:val="00930CBB"/>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D2DAC"/>
    <w:rsid w:val="00AE53A7"/>
    <w:rsid w:val="00AF15B2"/>
    <w:rsid w:val="00AF2D4B"/>
    <w:rsid w:val="00B1385A"/>
    <w:rsid w:val="00B4747A"/>
    <w:rsid w:val="00B522CE"/>
    <w:rsid w:val="00B62F4F"/>
    <w:rsid w:val="00B670C9"/>
    <w:rsid w:val="00B7748F"/>
    <w:rsid w:val="00B818FE"/>
    <w:rsid w:val="00B823EF"/>
    <w:rsid w:val="00BC319A"/>
    <w:rsid w:val="00BD386D"/>
    <w:rsid w:val="00BF0970"/>
    <w:rsid w:val="00BF1419"/>
    <w:rsid w:val="00C33AF2"/>
    <w:rsid w:val="00C508FE"/>
    <w:rsid w:val="00C8127A"/>
    <w:rsid w:val="00CD0014"/>
    <w:rsid w:val="00CD3CB7"/>
    <w:rsid w:val="00CE01A7"/>
    <w:rsid w:val="00CF2807"/>
    <w:rsid w:val="00D10E6A"/>
    <w:rsid w:val="00D16BC6"/>
    <w:rsid w:val="00D26C1F"/>
    <w:rsid w:val="00D549BA"/>
    <w:rsid w:val="00D65FDE"/>
    <w:rsid w:val="00D665A1"/>
    <w:rsid w:val="00D758F2"/>
    <w:rsid w:val="00D776E4"/>
    <w:rsid w:val="00D9039B"/>
    <w:rsid w:val="00D91B9B"/>
    <w:rsid w:val="00D91C30"/>
    <w:rsid w:val="00DB0721"/>
    <w:rsid w:val="00DB0A6E"/>
    <w:rsid w:val="00DB51B9"/>
    <w:rsid w:val="00DC24B9"/>
    <w:rsid w:val="00DE74CE"/>
    <w:rsid w:val="00E02AF1"/>
    <w:rsid w:val="00E55CEE"/>
    <w:rsid w:val="00E6105C"/>
    <w:rsid w:val="00E7736F"/>
    <w:rsid w:val="00E9742D"/>
    <w:rsid w:val="00EA45E8"/>
    <w:rsid w:val="00EB17EF"/>
    <w:rsid w:val="00EB70F4"/>
    <w:rsid w:val="00EC3F40"/>
    <w:rsid w:val="00EC640D"/>
    <w:rsid w:val="00ED134F"/>
    <w:rsid w:val="00EE3EF7"/>
    <w:rsid w:val="00EE47B4"/>
    <w:rsid w:val="00EE5FC3"/>
    <w:rsid w:val="00F00EAC"/>
    <w:rsid w:val="00F06F5A"/>
    <w:rsid w:val="00F0716B"/>
    <w:rsid w:val="00F1399A"/>
    <w:rsid w:val="00F15789"/>
    <w:rsid w:val="00F87109"/>
    <w:rsid w:val="00F94371"/>
    <w:rsid w:val="00FA0D82"/>
    <w:rsid w:val="00FA5C4B"/>
    <w:rsid w:val="00FA7A72"/>
    <w:rsid w:val="00FB0A7F"/>
    <w:rsid w:val="00FB0DF7"/>
    <w:rsid w:val="00FB3D52"/>
    <w:rsid w:val="00FE4B01"/>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91D162-189F-4E26-B98A-59E32668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3021B6"/>
    <w:pPr>
      <w:ind w:left="720"/>
    </w:pPr>
  </w:style>
  <w:style w:type="character" w:styleId="FollowedHyperlink">
    <w:name w:val="FollowedHyperlink"/>
    <w:rsid w:val="00395E1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Proverbs 1-9 • The Three Calls of Wisdom</vt:lpstr>
    </vt:vector>
  </TitlesOfParts>
  <Company>Walk with the Word</Company>
  <LinksUpToDate>false</LinksUpToDate>
  <CharactersWithSpaces>18362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Proverbs 1-9 • The Three Calls of Wisdom</dc:title>
  <dc:subject/>
  <dc:creator>Danny Isom</dc:creator>
  <cp:keywords/>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2016-12-11T00:48:00Z</dcterms:created>
  <dcterms:modified xsi:type="dcterms:W3CDTF">2016-12-11T00:48:00Z</dcterms:modified>
  <cp:category>OT Bible Studies</cp:category>
</cp:coreProperties>
</file>