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E402ED" w:rsidP="00EA168E">
      <w:pPr>
        <w:pStyle w:val="Title"/>
      </w:pPr>
      <w:bookmarkStart w:id="0" w:name="_GoBack"/>
      <w:bookmarkEnd w:id="0"/>
      <w:r>
        <w:t>Psalm 102 • Being Established by God</w:t>
      </w:r>
    </w:p>
    <w:p w:rsidR="00EA168E" w:rsidRDefault="00E402ED" w:rsidP="00E402ED">
      <w:pPr>
        <w:numPr>
          <w:ilvl w:val="0"/>
          <w:numId w:val="6"/>
        </w:numPr>
      </w:pPr>
      <w:r>
        <w:t xml:space="preserve">(v.1-7) </w:t>
      </w:r>
      <w:r w:rsidR="00D1747A">
        <w:t xml:space="preserve">Come to the Lord exactly </w:t>
      </w:r>
      <w:r w:rsidR="00D1747A" w:rsidRPr="00D1747A">
        <w:rPr>
          <w:b/>
          <w:color w:val="FF0000"/>
          <w:u w:val="single"/>
        </w:rPr>
        <w:t>as you are</w:t>
      </w:r>
      <w:r w:rsidR="00D1747A">
        <w:t xml:space="preserve">, not pretending to be something that </w:t>
      </w:r>
      <w:r w:rsidR="00D1747A" w:rsidRPr="00D1747A">
        <w:rPr>
          <w:b/>
          <w:color w:val="FF0000"/>
          <w:u w:val="single"/>
        </w:rPr>
        <w:t>you’re not</w:t>
      </w:r>
      <w:r w:rsidR="00D1747A">
        <w:t xml:space="preserve">. When we’re experiencing deep anguish or affliction of spirit, it’s best to present </w:t>
      </w:r>
      <w:r w:rsidR="00D1747A" w:rsidRPr="00D1747A">
        <w:rPr>
          <w:b/>
          <w:color w:val="FF0000"/>
          <w:u w:val="single"/>
        </w:rPr>
        <w:t>exactly that</w:t>
      </w:r>
      <w:r w:rsidR="00D1747A">
        <w:t xml:space="preserve"> to the Lord.</w:t>
      </w:r>
    </w:p>
    <w:p w:rsidR="00D1747A" w:rsidRDefault="00D1747A" w:rsidP="00D1747A">
      <w:pPr>
        <w:ind w:left="720"/>
      </w:pPr>
    </w:p>
    <w:p w:rsidR="00D1747A" w:rsidRDefault="00D1747A" w:rsidP="00E402ED">
      <w:pPr>
        <w:numPr>
          <w:ilvl w:val="0"/>
          <w:numId w:val="6"/>
        </w:numPr>
      </w:pPr>
      <w:r>
        <w:t xml:space="preserve">(v.8-11) Even though we sincerely </w:t>
      </w:r>
      <w:r w:rsidRPr="00D1747A">
        <w:rPr>
          <w:b/>
          <w:color w:val="FF0000"/>
          <w:u w:val="single"/>
        </w:rPr>
        <w:t>repent</w:t>
      </w:r>
      <w:r>
        <w:t xml:space="preserve"> and are sorry for what has led to our times of anguish, we have to be </w:t>
      </w:r>
      <w:r w:rsidRPr="00D1747A">
        <w:rPr>
          <w:b/>
          <w:color w:val="FF0000"/>
          <w:u w:val="single"/>
        </w:rPr>
        <w:t>patient</w:t>
      </w:r>
      <w:r>
        <w:t xml:space="preserve"> and </w:t>
      </w:r>
      <w:r w:rsidRPr="00D1747A">
        <w:rPr>
          <w:b/>
          <w:color w:val="FF0000"/>
          <w:u w:val="single"/>
        </w:rPr>
        <w:t>endure</w:t>
      </w:r>
      <w:r>
        <w:t xml:space="preserve"> them according to His </w:t>
      </w:r>
      <w:r w:rsidRPr="00D1747A">
        <w:rPr>
          <w:b/>
          <w:color w:val="FF0000"/>
        </w:rPr>
        <w:t>schedule</w:t>
      </w:r>
      <w:r>
        <w:t>.</w:t>
      </w:r>
    </w:p>
    <w:p w:rsidR="00D1747A" w:rsidRDefault="00D1747A" w:rsidP="00D1747A"/>
    <w:p w:rsidR="00D1747A" w:rsidRDefault="00D1747A" w:rsidP="00E402ED">
      <w:pPr>
        <w:numPr>
          <w:ilvl w:val="0"/>
          <w:numId w:val="6"/>
        </w:numPr>
      </w:pPr>
      <w:r>
        <w:t xml:space="preserve">(v.12-17) Just because God does not </w:t>
      </w:r>
      <w:r w:rsidRPr="00D1747A">
        <w:rPr>
          <w:b/>
          <w:color w:val="FF0000"/>
          <w:u w:val="single"/>
        </w:rPr>
        <w:t>respond</w:t>
      </w:r>
      <w:r>
        <w:t xml:space="preserve"> as fast as we wish does not mean He is not </w:t>
      </w:r>
      <w:r w:rsidRPr="00D1747A">
        <w:rPr>
          <w:b/>
          <w:color w:val="FF0000"/>
          <w:u w:val="single"/>
        </w:rPr>
        <w:t>responsive</w:t>
      </w:r>
      <w:r>
        <w:t xml:space="preserve">; He’s working out something much </w:t>
      </w:r>
      <w:r w:rsidRPr="00D1747A">
        <w:rPr>
          <w:b/>
          <w:color w:val="FF0000"/>
          <w:u w:val="single"/>
        </w:rPr>
        <w:t>greater</w:t>
      </w:r>
      <w:r>
        <w:t xml:space="preserve"> than the current circumstances would seem to indicate from our limited </w:t>
      </w:r>
      <w:r w:rsidRPr="00D1747A">
        <w:rPr>
          <w:b/>
          <w:color w:val="FF0000"/>
          <w:u w:val="single"/>
        </w:rPr>
        <w:t>perspective</w:t>
      </w:r>
      <w:r>
        <w:t>.</w:t>
      </w:r>
    </w:p>
    <w:p w:rsidR="00D1747A" w:rsidRDefault="00D1747A" w:rsidP="00D1747A"/>
    <w:p w:rsidR="00D1747A" w:rsidRDefault="00D1747A" w:rsidP="00E402ED">
      <w:pPr>
        <w:numPr>
          <w:ilvl w:val="0"/>
          <w:numId w:val="6"/>
        </w:numPr>
      </w:pPr>
      <w:r>
        <w:t xml:space="preserve">(v.18-22) The purpose of God’s </w:t>
      </w:r>
      <w:r w:rsidRPr="00D1747A">
        <w:rPr>
          <w:b/>
          <w:color w:val="FF0000"/>
          <w:u w:val="single"/>
        </w:rPr>
        <w:t>timing</w:t>
      </w:r>
      <w:r>
        <w:t xml:space="preserve">, of His allowing difficult circumstances to linger beyond what we might wish, is to prepare us for His </w:t>
      </w:r>
      <w:r w:rsidRPr="00D1747A">
        <w:rPr>
          <w:b/>
          <w:color w:val="FF0000"/>
          <w:u w:val="single"/>
        </w:rPr>
        <w:t>service</w:t>
      </w:r>
      <w:r>
        <w:t>.</w:t>
      </w:r>
    </w:p>
    <w:p w:rsidR="00D1747A" w:rsidRDefault="00D1747A" w:rsidP="00D1747A"/>
    <w:p w:rsidR="00D1747A" w:rsidRDefault="00D1747A" w:rsidP="00E402ED">
      <w:pPr>
        <w:numPr>
          <w:ilvl w:val="0"/>
          <w:numId w:val="6"/>
        </w:numPr>
      </w:pPr>
      <w:r>
        <w:t xml:space="preserve">(v.23-28) God is not just working through us within our </w:t>
      </w:r>
      <w:r w:rsidRPr="00D1747A">
        <w:rPr>
          <w:b/>
          <w:color w:val="FF0000"/>
          <w:u w:val="single"/>
        </w:rPr>
        <w:t>lifetime</w:t>
      </w:r>
      <w:r>
        <w:t xml:space="preserve">, but with an eye toward future </w:t>
      </w:r>
      <w:r w:rsidRPr="00D1747A">
        <w:rPr>
          <w:b/>
          <w:color w:val="FF0000"/>
          <w:u w:val="single"/>
        </w:rPr>
        <w:t>generations</w:t>
      </w:r>
      <w:r>
        <w:t xml:space="preserve"> to come.</w:t>
      </w:r>
    </w:p>
    <w:p w:rsidR="00D1747A" w:rsidRPr="00EA168E" w:rsidRDefault="00D1747A" w:rsidP="00D1747A"/>
    <w:sectPr w:rsidR="00D1747A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9FA" w:rsidRDefault="00BA69FA">
      <w:pPr>
        <w:spacing w:after="0" w:line="240" w:lineRule="auto"/>
      </w:pPr>
      <w:r>
        <w:separator/>
      </w:r>
    </w:p>
  </w:endnote>
  <w:endnote w:type="continuationSeparator" w:id="0">
    <w:p w:rsidR="00BA69FA" w:rsidRDefault="00BA6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9FA" w:rsidRDefault="00BA69FA">
      <w:pPr>
        <w:spacing w:after="0" w:line="240" w:lineRule="auto"/>
      </w:pPr>
      <w:r>
        <w:separator/>
      </w:r>
    </w:p>
  </w:footnote>
  <w:footnote w:type="continuationSeparator" w:id="0">
    <w:p w:rsidR="00BA69FA" w:rsidRDefault="00BA6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0B0B23"/>
    <w:multiLevelType w:val="hybridMultilevel"/>
    <w:tmpl w:val="37729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206EB3"/>
    <w:rsid w:val="00242F63"/>
    <w:rsid w:val="002659B0"/>
    <w:rsid w:val="003D411B"/>
    <w:rsid w:val="00460DCA"/>
    <w:rsid w:val="0067356A"/>
    <w:rsid w:val="006D2D8A"/>
    <w:rsid w:val="00712A62"/>
    <w:rsid w:val="00713FA9"/>
    <w:rsid w:val="007B7266"/>
    <w:rsid w:val="008A60E0"/>
    <w:rsid w:val="008C2795"/>
    <w:rsid w:val="008E6706"/>
    <w:rsid w:val="0095773D"/>
    <w:rsid w:val="009A26E1"/>
    <w:rsid w:val="009C0C12"/>
    <w:rsid w:val="00A11E48"/>
    <w:rsid w:val="00A40D50"/>
    <w:rsid w:val="00AE5D8F"/>
    <w:rsid w:val="00B83196"/>
    <w:rsid w:val="00BA4782"/>
    <w:rsid w:val="00BA69FA"/>
    <w:rsid w:val="00C45F5E"/>
    <w:rsid w:val="00C84334"/>
    <w:rsid w:val="00D1747A"/>
    <w:rsid w:val="00DC4492"/>
    <w:rsid w:val="00E402ED"/>
    <w:rsid w:val="00E93483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5BB89-6329-44F3-802B-0164D67A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2016-12-11T01:10:00Z</dcterms:created>
  <dcterms:modified xsi:type="dcterms:W3CDTF">2016-12-11T01:10:00Z</dcterms:modified>
</cp:coreProperties>
</file>