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A731F3" w:rsidP="00EA168E">
      <w:pPr>
        <w:pStyle w:val="Title"/>
      </w:pPr>
      <w:bookmarkStart w:id="0" w:name="_GoBack"/>
      <w:bookmarkEnd w:id="0"/>
      <w:r>
        <w:t>Psalm 73 • My Only Desire on Earth</w:t>
      </w:r>
    </w:p>
    <w:p w:rsidR="00EA168E" w:rsidRDefault="00A731F3" w:rsidP="00A731F3">
      <w:pPr>
        <w:numPr>
          <w:ilvl w:val="0"/>
          <w:numId w:val="6"/>
        </w:numPr>
      </w:pPr>
      <w:r>
        <w:t xml:space="preserve">(v.1-9) </w:t>
      </w:r>
      <w:r w:rsidR="00C91D68">
        <w:t xml:space="preserve">We are in danger of </w:t>
      </w:r>
      <w:r w:rsidR="00C91D68" w:rsidRPr="00C91D68">
        <w:rPr>
          <w:b/>
          <w:color w:val="FF0000"/>
          <w:u w:val="single"/>
        </w:rPr>
        <w:t>slipping</w:t>
      </w:r>
      <w:r w:rsidR="00C91D68">
        <w:t xml:space="preserve"> when our </w:t>
      </w:r>
      <w:r w:rsidR="00C91D68" w:rsidRPr="00C91D68">
        <w:rPr>
          <w:b/>
          <w:color w:val="FF0000"/>
          <w:u w:val="single"/>
        </w:rPr>
        <w:t>sight</w:t>
      </w:r>
      <w:r w:rsidR="00C91D68">
        <w:t xml:space="preserve"> is not fixed on the </w:t>
      </w:r>
      <w:r w:rsidR="00C91D68" w:rsidRPr="00C91D68">
        <w:rPr>
          <w:b/>
          <w:color w:val="FF0000"/>
          <w:u w:val="single"/>
        </w:rPr>
        <w:t>eternal</w:t>
      </w:r>
      <w:r w:rsidR="00C91D68">
        <w:t xml:space="preserve"> but is allowed to be distracted by the </w:t>
      </w:r>
      <w:r w:rsidR="00C91D68" w:rsidRPr="00C91D68">
        <w:rPr>
          <w:b/>
          <w:color w:val="FF0000"/>
          <w:u w:val="single"/>
        </w:rPr>
        <w:t>temporal</w:t>
      </w:r>
      <w:r w:rsidR="00C91D68">
        <w:t>.</w:t>
      </w:r>
    </w:p>
    <w:p w:rsidR="00C91D68" w:rsidRDefault="00C91D68" w:rsidP="00C91D68">
      <w:pPr>
        <w:ind w:left="720"/>
      </w:pPr>
    </w:p>
    <w:p w:rsidR="00C91D68" w:rsidRDefault="00C91D68" w:rsidP="00C91D68">
      <w:pPr>
        <w:ind w:left="720"/>
      </w:pPr>
    </w:p>
    <w:p w:rsidR="00C91D68" w:rsidRDefault="00C91D68" w:rsidP="00A731F3">
      <w:pPr>
        <w:numPr>
          <w:ilvl w:val="0"/>
          <w:numId w:val="6"/>
        </w:numPr>
      </w:pPr>
      <w:r>
        <w:t xml:space="preserve">(v.10-14) Sometimes it does not appear that God is </w:t>
      </w:r>
      <w:r w:rsidRPr="00C91D68">
        <w:rPr>
          <w:b/>
          <w:color w:val="FF0000"/>
          <w:u w:val="single"/>
        </w:rPr>
        <w:t>rewarding</w:t>
      </w:r>
      <w:r>
        <w:t xml:space="preserve"> or </w:t>
      </w:r>
      <w:r w:rsidRPr="00C91D68">
        <w:rPr>
          <w:b/>
          <w:color w:val="FF0000"/>
          <w:u w:val="single"/>
        </w:rPr>
        <w:t>responding</w:t>
      </w:r>
      <w:r>
        <w:t xml:space="preserve"> to the right people.</w:t>
      </w:r>
    </w:p>
    <w:p w:rsidR="00C91D68" w:rsidRDefault="00C91D68" w:rsidP="00C91D68"/>
    <w:p w:rsidR="00C91D68" w:rsidRDefault="00C91D68" w:rsidP="00C91D68"/>
    <w:p w:rsidR="00C91D68" w:rsidRDefault="00C91D68" w:rsidP="00A731F3">
      <w:pPr>
        <w:numPr>
          <w:ilvl w:val="0"/>
          <w:numId w:val="6"/>
        </w:numPr>
      </w:pPr>
      <w:r>
        <w:t xml:space="preserve">(v.15-20) Such personal struggles cannot be settled in our own </w:t>
      </w:r>
      <w:r w:rsidRPr="00C91D68">
        <w:rPr>
          <w:b/>
          <w:color w:val="FF0000"/>
          <w:u w:val="single"/>
        </w:rPr>
        <w:t>strength</w:t>
      </w:r>
      <w:r>
        <w:t xml:space="preserve">, but in the course of bringing them before </w:t>
      </w:r>
      <w:r w:rsidRPr="00C91D68">
        <w:rPr>
          <w:b/>
          <w:color w:val="FF0000"/>
          <w:u w:val="single"/>
        </w:rPr>
        <w:t>God</w:t>
      </w:r>
      <w:r>
        <w:t>.</w:t>
      </w:r>
    </w:p>
    <w:p w:rsidR="00C91D68" w:rsidRDefault="00C91D68" w:rsidP="00C91D68"/>
    <w:p w:rsidR="00C91D68" w:rsidRDefault="00C91D68" w:rsidP="00C91D68"/>
    <w:p w:rsidR="00C91D68" w:rsidRDefault="00C91D68" w:rsidP="00A731F3">
      <w:pPr>
        <w:numPr>
          <w:ilvl w:val="0"/>
          <w:numId w:val="6"/>
        </w:numPr>
      </w:pPr>
      <w:r>
        <w:t xml:space="preserve">(v.21-24) God allows us to come to Him with our </w:t>
      </w:r>
      <w:r w:rsidRPr="00C91D68">
        <w:rPr>
          <w:b/>
          <w:color w:val="FF0000"/>
          <w:u w:val="single"/>
        </w:rPr>
        <w:t>mixed</w:t>
      </w:r>
      <w:r>
        <w:t xml:space="preserve"> feelings and will help us deal with them as long as we remain with </w:t>
      </w:r>
      <w:r w:rsidRPr="00C91D68">
        <w:rPr>
          <w:b/>
          <w:color w:val="FF0000"/>
          <w:u w:val="single"/>
        </w:rPr>
        <w:t>Him</w:t>
      </w:r>
      <w:r>
        <w:t xml:space="preserve"> and do not </w:t>
      </w:r>
      <w:r w:rsidRPr="00C91D68">
        <w:rPr>
          <w:b/>
          <w:color w:val="FF0000"/>
          <w:u w:val="single"/>
        </w:rPr>
        <w:t>leave</w:t>
      </w:r>
      <w:r>
        <w:t xml:space="preserve"> to </w:t>
      </w:r>
      <w:r w:rsidRPr="00C91D68">
        <w:rPr>
          <w:b/>
          <w:color w:val="FF0000"/>
          <w:u w:val="single"/>
        </w:rPr>
        <w:t>pursue</w:t>
      </w:r>
      <w:r>
        <w:t xml:space="preserve"> them.</w:t>
      </w:r>
    </w:p>
    <w:p w:rsidR="00C91D68" w:rsidRDefault="00C91D68" w:rsidP="00C91D68"/>
    <w:p w:rsidR="00C91D68" w:rsidRDefault="00C91D68" w:rsidP="00C91D68"/>
    <w:p w:rsidR="00C91D68" w:rsidRDefault="00C91D68" w:rsidP="00A731F3">
      <w:pPr>
        <w:numPr>
          <w:ilvl w:val="0"/>
          <w:numId w:val="6"/>
        </w:numPr>
      </w:pPr>
      <w:r>
        <w:t xml:space="preserve">(v.25-28) The biblically faithful are more concerned for God’s </w:t>
      </w:r>
      <w:r w:rsidRPr="00C91D68">
        <w:rPr>
          <w:b/>
          <w:color w:val="FF0000"/>
          <w:u w:val="single"/>
        </w:rPr>
        <w:t>name</w:t>
      </w:r>
      <w:r>
        <w:t xml:space="preserve"> and </w:t>
      </w:r>
      <w:r w:rsidRPr="00C91D68">
        <w:rPr>
          <w:b/>
          <w:color w:val="FF0000"/>
          <w:u w:val="single"/>
        </w:rPr>
        <w:t>glory</w:t>
      </w:r>
      <w:r>
        <w:t xml:space="preserve"> far and above their </w:t>
      </w:r>
      <w:r w:rsidRPr="00C91D68">
        <w:rPr>
          <w:b/>
          <w:color w:val="FF0000"/>
          <w:u w:val="single"/>
        </w:rPr>
        <w:t>own</w:t>
      </w:r>
      <w:r>
        <w:t>.</w:t>
      </w:r>
    </w:p>
    <w:p w:rsidR="00C91D68" w:rsidRPr="00EA168E" w:rsidRDefault="00C91D68" w:rsidP="00C91D68"/>
    <w:sectPr w:rsidR="00C91D68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B18" w:rsidRDefault="00CB2B18">
      <w:pPr>
        <w:spacing w:after="0" w:line="240" w:lineRule="auto"/>
      </w:pPr>
      <w:r>
        <w:separator/>
      </w:r>
    </w:p>
  </w:endnote>
  <w:endnote w:type="continuationSeparator" w:id="0">
    <w:p w:rsidR="00CB2B18" w:rsidRDefault="00CB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B18" w:rsidRDefault="00CB2B18">
      <w:pPr>
        <w:spacing w:after="0" w:line="240" w:lineRule="auto"/>
      </w:pPr>
      <w:r>
        <w:separator/>
      </w:r>
    </w:p>
  </w:footnote>
  <w:footnote w:type="continuationSeparator" w:id="0">
    <w:p w:rsidR="00CB2B18" w:rsidRDefault="00CB2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48BB"/>
    <w:multiLevelType w:val="hybridMultilevel"/>
    <w:tmpl w:val="DB665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24D04"/>
    <w:rsid w:val="002659B0"/>
    <w:rsid w:val="003D411B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731F3"/>
    <w:rsid w:val="00AE5D8F"/>
    <w:rsid w:val="00B83196"/>
    <w:rsid w:val="00B87F55"/>
    <w:rsid w:val="00BA4782"/>
    <w:rsid w:val="00C45F5E"/>
    <w:rsid w:val="00C84334"/>
    <w:rsid w:val="00C91D68"/>
    <w:rsid w:val="00CB2B18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890B4-4568-46F1-A3B9-7546770A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2016-12-11T01:08:00Z</dcterms:created>
  <dcterms:modified xsi:type="dcterms:W3CDTF">2016-12-11T01:08:00Z</dcterms:modified>
</cp:coreProperties>
</file>