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312035" w:rsidP="00EA168E">
      <w:pPr>
        <w:pStyle w:val="Title"/>
      </w:pPr>
      <w:bookmarkStart w:id="0" w:name="_GoBack"/>
      <w:bookmarkEnd w:id="0"/>
      <w:r>
        <w:t>Psalm 19 • Developing a Right Prayer Life</w:t>
      </w:r>
    </w:p>
    <w:p w:rsidR="00EA168E" w:rsidRDefault="008E7914" w:rsidP="004E3FC6">
      <w:pPr>
        <w:numPr>
          <w:ilvl w:val="0"/>
          <w:numId w:val="6"/>
        </w:numPr>
      </w:pPr>
      <w:r>
        <w:t xml:space="preserve">(v.1-6) </w:t>
      </w:r>
      <w:r w:rsidR="004E3FC6">
        <w:t>T</w:t>
      </w:r>
      <w:r w:rsidR="004E3FC6" w:rsidRPr="004E3FC6">
        <w:t xml:space="preserve">he biblical definition of </w:t>
      </w:r>
      <w:r w:rsidR="000A5DA3">
        <w:rPr>
          <w:b/>
          <w:color w:val="FF0000"/>
          <w:u w:val="single"/>
        </w:rPr>
        <w:t>________________</w:t>
      </w:r>
      <w:r w:rsidR="004E3FC6" w:rsidRPr="004E3FC6">
        <w:t xml:space="preserve"> is to first and foremost acknowledge God for </w:t>
      </w:r>
      <w:r w:rsidR="000A5DA3">
        <w:rPr>
          <w:b/>
          <w:color w:val="FF0000"/>
          <w:u w:val="single"/>
        </w:rPr>
        <w:t>________________________________</w:t>
      </w:r>
      <w:r w:rsidR="004E3FC6" w:rsidRPr="004E3FC6">
        <w:t xml:space="preserve"> and </w:t>
      </w:r>
      <w:r w:rsidR="000A5DA3">
        <w:rPr>
          <w:b/>
          <w:color w:val="FF0000"/>
          <w:u w:val="single"/>
        </w:rPr>
        <w:t>________________________________</w:t>
      </w:r>
      <w:r w:rsidR="004E3FC6" w:rsidRPr="004E3FC6">
        <w:t>.</w:t>
      </w:r>
    </w:p>
    <w:p w:rsidR="004E3FC6" w:rsidRDefault="004E3FC6" w:rsidP="000A5DA3"/>
    <w:p w:rsidR="004E3FC6" w:rsidRDefault="004E3FC6" w:rsidP="004E3FC6">
      <w:pPr>
        <w:ind w:left="720"/>
      </w:pPr>
    </w:p>
    <w:p w:rsidR="004E3FC6" w:rsidRDefault="004E3FC6" w:rsidP="000A5DA3">
      <w:pPr>
        <w:numPr>
          <w:ilvl w:val="0"/>
          <w:numId w:val="6"/>
        </w:numPr>
      </w:pPr>
      <w:r>
        <w:t>(v.7-11) I</w:t>
      </w:r>
      <w:r w:rsidRPr="004E3FC6">
        <w:t xml:space="preserve">f we adhered to </w:t>
      </w:r>
      <w:r>
        <w:t xml:space="preserve">the whole of God’s </w:t>
      </w:r>
      <w:r w:rsidR="000A5DA3">
        <w:rPr>
          <w:b/>
          <w:color w:val="FF0000"/>
          <w:u w:val="single"/>
        </w:rPr>
        <w:t>________________</w:t>
      </w:r>
      <w:r w:rsidRPr="004E3FC6">
        <w:t xml:space="preserve">, we would be coming before God </w:t>
      </w:r>
      <w:r w:rsidR="000A5DA3">
        <w:rPr>
          <w:b/>
          <w:color w:val="FF0000"/>
          <w:u w:val="single"/>
        </w:rPr>
        <w:t>________________</w:t>
      </w:r>
      <w:r w:rsidRPr="004E3FC6">
        <w:t xml:space="preserve">, </w:t>
      </w:r>
      <w:r w:rsidR="000A5DA3">
        <w:rPr>
          <w:b/>
          <w:color w:val="FF0000"/>
          <w:u w:val="single"/>
        </w:rPr>
        <w:t>________________</w:t>
      </w:r>
      <w:r w:rsidRPr="004E3FC6">
        <w:t xml:space="preserve">, </w:t>
      </w:r>
      <w:r w:rsidR="000A5DA3">
        <w:rPr>
          <w:b/>
          <w:color w:val="FF0000"/>
          <w:u w:val="single"/>
        </w:rPr>
        <w:t>________________</w:t>
      </w:r>
      <w:r w:rsidRPr="004E3FC6">
        <w:t xml:space="preserve">, </w:t>
      </w:r>
      <w:r w:rsidR="000A5DA3">
        <w:rPr>
          <w:b/>
          <w:color w:val="FF0000"/>
          <w:u w:val="single"/>
        </w:rPr>
        <w:t>________________</w:t>
      </w:r>
      <w:r w:rsidRPr="004E3FC6">
        <w:t xml:space="preserve">, </w:t>
      </w:r>
      <w:r w:rsidR="000A5DA3">
        <w:rPr>
          <w:b/>
          <w:color w:val="FF0000"/>
          <w:u w:val="single"/>
        </w:rPr>
        <w:t>________________</w:t>
      </w:r>
      <w:r w:rsidRPr="004E3FC6">
        <w:t xml:space="preserve">, and in </w:t>
      </w:r>
      <w:r w:rsidR="000A5DA3">
        <w:rPr>
          <w:b/>
          <w:color w:val="FF0000"/>
          <w:u w:val="single"/>
        </w:rPr>
        <w:t>________________</w:t>
      </w:r>
      <w:r w:rsidRPr="004E3FC6">
        <w:t>.</w:t>
      </w:r>
    </w:p>
    <w:p w:rsidR="004E3FC6" w:rsidRDefault="004E3FC6" w:rsidP="004E3FC6">
      <w:pPr>
        <w:ind w:left="720"/>
      </w:pPr>
    </w:p>
    <w:p w:rsidR="004E3FC6" w:rsidRDefault="004E3FC6" w:rsidP="004E3FC6">
      <w:pPr>
        <w:ind w:left="720"/>
      </w:pPr>
    </w:p>
    <w:p w:rsidR="004E3FC6" w:rsidRDefault="004E3FC6" w:rsidP="004E3FC6">
      <w:pPr>
        <w:numPr>
          <w:ilvl w:val="0"/>
          <w:numId w:val="6"/>
        </w:numPr>
      </w:pPr>
      <w:r>
        <w:t xml:space="preserve">(v.12-13) Before any personal </w:t>
      </w:r>
      <w:r w:rsidR="000A5DA3">
        <w:rPr>
          <w:b/>
          <w:color w:val="FF0000"/>
          <w:u w:val="single"/>
        </w:rPr>
        <w:t>________________</w:t>
      </w:r>
      <w:r>
        <w:t xml:space="preserve">, we should seek that God makes us </w:t>
      </w:r>
      <w:r w:rsidR="000A5DA3">
        <w:rPr>
          <w:b/>
          <w:color w:val="FF0000"/>
          <w:u w:val="single"/>
        </w:rPr>
        <w:t>________________</w:t>
      </w:r>
      <w:r>
        <w:t xml:space="preserve"> and </w:t>
      </w:r>
      <w:r w:rsidR="000A5DA3">
        <w:rPr>
          <w:b/>
          <w:color w:val="FF0000"/>
          <w:u w:val="single"/>
        </w:rPr>
        <w:t>________________</w:t>
      </w:r>
      <w:r>
        <w:t xml:space="preserve"> before Him.</w:t>
      </w:r>
    </w:p>
    <w:p w:rsidR="004E3FC6" w:rsidRDefault="004E3FC6" w:rsidP="000A5DA3"/>
    <w:p w:rsidR="004E3FC6" w:rsidRDefault="004E3FC6" w:rsidP="004E3FC6">
      <w:pPr>
        <w:ind w:left="720"/>
      </w:pPr>
    </w:p>
    <w:p w:rsidR="004E3FC6" w:rsidRDefault="004E3FC6" w:rsidP="004E3FC6">
      <w:pPr>
        <w:numPr>
          <w:ilvl w:val="0"/>
          <w:numId w:val="6"/>
        </w:numPr>
      </w:pPr>
      <w:r>
        <w:t xml:space="preserve">(v.14) </w:t>
      </w:r>
      <w:r w:rsidRPr="004E3FC6">
        <w:t xml:space="preserve">The goal isn’t to find a </w:t>
      </w:r>
      <w:r w:rsidR="000A5DA3">
        <w:rPr>
          <w:b/>
          <w:color w:val="FF0000"/>
          <w:u w:val="single"/>
        </w:rPr>
        <w:t>________________</w:t>
      </w:r>
      <w:r w:rsidRPr="004E3FC6">
        <w:t xml:space="preserve"> that somehow </w:t>
      </w:r>
      <w:r w:rsidR="000A5DA3">
        <w:rPr>
          <w:b/>
          <w:color w:val="FF0000"/>
          <w:u w:val="single"/>
        </w:rPr>
        <w:t>________________</w:t>
      </w:r>
      <w:r w:rsidRPr="004E3FC6">
        <w:t xml:space="preserve"> God to answer our prayers in the precise manner we desire, but that we should be living according to His standard of </w:t>
      </w:r>
      <w:r w:rsidR="000A5DA3">
        <w:rPr>
          <w:b/>
          <w:color w:val="FF0000"/>
          <w:u w:val="single"/>
        </w:rPr>
        <w:t>________________________________</w:t>
      </w:r>
      <w:r w:rsidRPr="004E3FC6">
        <w:t xml:space="preserve"> so that our prayers will be in alignment with His </w:t>
      </w:r>
      <w:r w:rsidR="000A5DA3">
        <w:rPr>
          <w:b/>
          <w:color w:val="FF0000"/>
          <w:u w:val="single"/>
        </w:rPr>
        <w:t>________________</w:t>
      </w:r>
      <w:r w:rsidRPr="004E3FC6">
        <w:t>.</w:t>
      </w:r>
    </w:p>
    <w:p w:rsidR="000A5DA3" w:rsidRDefault="000A5DA3" w:rsidP="000A5DA3">
      <w:pPr>
        <w:pStyle w:val="Title"/>
      </w:pPr>
      <w:r>
        <w:br w:type="column"/>
      </w:r>
      <w:r>
        <w:t>Psalm 19 • Developing a Right Prayer Life</w:t>
      </w:r>
    </w:p>
    <w:p w:rsidR="000A5DA3" w:rsidRDefault="000A5DA3" w:rsidP="000A5DA3">
      <w:pPr>
        <w:numPr>
          <w:ilvl w:val="0"/>
          <w:numId w:val="7"/>
        </w:numPr>
      </w:pPr>
      <w:r>
        <w:t>(v.1-6) T</w:t>
      </w:r>
      <w:r w:rsidRPr="004E3FC6">
        <w:t xml:space="preserve">he biblical definition of </w:t>
      </w:r>
      <w:r>
        <w:rPr>
          <w:b/>
          <w:color w:val="FF0000"/>
          <w:u w:val="single"/>
        </w:rPr>
        <w:t>________________</w:t>
      </w:r>
      <w:r w:rsidRPr="004E3FC6">
        <w:t xml:space="preserve"> is to first and foremost acknowledge God for </w:t>
      </w:r>
      <w:r>
        <w:rPr>
          <w:b/>
          <w:color w:val="FF0000"/>
          <w:u w:val="single"/>
        </w:rPr>
        <w:t>________________________________</w:t>
      </w:r>
      <w:r w:rsidRPr="004E3FC6">
        <w:t xml:space="preserve"> and </w:t>
      </w:r>
      <w:r>
        <w:rPr>
          <w:b/>
          <w:color w:val="FF0000"/>
          <w:u w:val="single"/>
        </w:rPr>
        <w:t>________________________________</w:t>
      </w:r>
      <w:r w:rsidRPr="004E3FC6">
        <w:t>.</w:t>
      </w:r>
    </w:p>
    <w:p w:rsidR="000A5DA3" w:rsidRDefault="000A5DA3" w:rsidP="000A5DA3"/>
    <w:p w:rsidR="000A5DA3" w:rsidRDefault="000A5DA3" w:rsidP="000A5DA3">
      <w:pPr>
        <w:ind w:left="720"/>
      </w:pPr>
    </w:p>
    <w:p w:rsidR="000A5DA3" w:rsidRDefault="000A5DA3" w:rsidP="000A5DA3">
      <w:pPr>
        <w:numPr>
          <w:ilvl w:val="0"/>
          <w:numId w:val="7"/>
        </w:numPr>
      </w:pPr>
      <w:r>
        <w:t>(v.7-11) I</w:t>
      </w:r>
      <w:r w:rsidRPr="004E3FC6">
        <w:t xml:space="preserve">f we adhered to </w:t>
      </w:r>
      <w:r>
        <w:t xml:space="preserve">the whole of God’s </w:t>
      </w:r>
      <w:r>
        <w:rPr>
          <w:b/>
          <w:color w:val="FF0000"/>
          <w:u w:val="single"/>
        </w:rPr>
        <w:t>________________</w:t>
      </w:r>
      <w:r w:rsidRPr="004E3FC6">
        <w:t xml:space="preserve">, we would be coming before God </w:t>
      </w:r>
      <w:r>
        <w:rPr>
          <w:b/>
          <w:color w:val="FF0000"/>
          <w:u w:val="single"/>
        </w:rPr>
        <w:t>________________</w:t>
      </w:r>
      <w:r w:rsidRPr="004E3FC6">
        <w:t xml:space="preserve">, </w:t>
      </w:r>
      <w:r>
        <w:rPr>
          <w:b/>
          <w:color w:val="FF0000"/>
          <w:u w:val="single"/>
        </w:rPr>
        <w:t>________________</w:t>
      </w:r>
      <w:r w:rsidRPr="004E3FC6">
        <w:t xml:space="preserve">, </w:t>
      </w:r>
      <w:r>
        <w:rPr>
          <w:b/>
          <w:color w:val="FF0000"/>
          <w:u w:val="single"/>
        </w:rPr>
        <w:t>________________</w:t>
      </w:r>
      <w:r w:rsidRPr="004E3FC6">
        <w:t xml:space="preserve">, </w:t>
      </w:r>
      <w:r>
        <w:rPr>
          <w:b/>
          <w:color w:val="FF0000"/>
          <w:u w:val="single"/>
        </w:rPr>
        <w:t>________________</w:t>
      </w:r>
      <w:r w:rsidRPr="004E3FC6">
        <w:t xml:space="preserve">, </w:t>
      </w:r>
      <w:r>
        <w:rPr>
          <w:b/>
          <w:color w:val="FF0000"/>
          <w:u w:val="single"/>
        </w:rPr>
        <w:t>________________</w:t>
      </w:r>
      <w:r w:rsidRPr="004E3FC6">
        <w:t xml:space="preserve">, and in </w:t>
      </w:r>
      <w:r>
        <w:rPr>
          <w:b/>
          <w:color w:val="FF0000"/>
          <w:u w:val="single"/>
        </w:rPr>
        <w:t>________________</w:t>
      </w:r>
      <w:r w:rsidRPr="004E3FC6">
        <w:t>.</w:t>
      </w:r>
    </w:p>
    <w:p w:rsidR="000A5DA3" w:rsidRDefault="000A5DA3" w:rsidP="000A5DA3">
      <w:pPr>
        <w:ind w:left="720"/>
      </w:pPr>
    </w:p>
    <w:p w:rsidR="000A5DA3" w:rsidRDefault="000A5DA3" w:rsidP="000A5DA3">
      <w:pPr>
        <w:ind w:left="720"/>
      </w:pPr>
    </w:p>
    <w:p w:rsidR="000A5DA3" w:rsidRDefault="000A5DA3" w:rsidP="000A5DA3">
      <w:pPr>
        <w:numPr>
          <w:ilvl w:val="0"/>
          <w:numId w:val="7"/>
        </w:numPr>
      </w:pPr>
      <w:r>
        <w:t xml:space="preserve">(v.12-13) Before any personal </w:t>
      </w:r>
      <w:r>
        <w:rPr>
          <w:b/>
          <w:color w:val="FF0000"/>
          <w:u w:val="single"/>
        </w:rPr>
        <w:t>________________</w:t>
      </w:r>
      <w:r>
        <w:t xml:space="preserve">, we should seek that God makes us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before Him.</w:t>
      </w:r>
    </w:p>
    <w:p w:rsidR="000A5DA3" w:rsidRDefault="000A5DA3" w:rsidP="000A5DA3"/>
    <w:p w:rsidR="000A5DA3" w:rsidRDefault="000A5DA3" w:rsidP="000A5DA3">
      <w:pPr>
        <w:ind w:left="720"/>
      </w:pPr>
    </w:p>
    <w:p w:rsidR="004E3FC6" w:rsidRPr="00EA168E" w:rsidRDefault="000A5DA3" w:rsidP="004E3FC6">
      <w:pPr>
        <w:numPr>
          <w:ilvl w:val="0"/>
          <w:numId w:val="7"/>
        </w:numPr>
      </w:pPr>
      <w:r>
        <w:t xml:space="preserve">(v.14) </w:t>
      </w:r>
      <w:r w:rsidRPr="004E3FC6">
        <w:t xml:space="preserve">The goal isn’t to find a </w:t>
      </w:r>
      <w:r>
        <w:rPr>
          <w:b/>
          <w:color w:val="FF0000"/>
          <w:u w:val="single"/>
        </w:rPr>
        <w:t>________________</w:t>
      </w:r>
      <w:r w:rsidRPr="004E3FC6">
        <w:t xml:space="preserve"> that somehow </w:t>
      </w:r>
      <w:r>
        <w:rPr>
          <w:b/>
          <w:color w:val="FF0000"/>
          <w:u w:val="single"/>
        </w:rPr>
        <w:t>________________</w:t>
      </w:r>
      <w:r w:rsidRPr="004E3FC6">
        <w:t xml:space="preserve"> God to answer our prayers in the precise manner we desire, but that we should be living according to His standard of </w:t>
      </w:r>
      <w:r>
        <w:rPr>
          <w:b/>
          <w:color w:val="FF0000"/>
          <w:u w:val="single"/>
        </w:rPr>
        <w:t>________________________________</w:t>
      </w:r>
      <w:r w:rsidRPr="004E3FC6">
        <w:t xml:space="preserve"> so that our prayers will be in alignment with His </w:t>
      </w:r>
      <w:r>
        <w:rPr>
          <w:b/>
          <w:color w:val="FF0000"/>
          <w:u w:val="single"/>
        </w:rPr>
        <w:t>________________</w:t>
      </w:r>
      <w:r w:rsidRPr="004E3FC6">
        <w:t>.</w:t>
      </w:r>
    </w:p>
    <w:sectPr w:rsidR="004E3FC6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B71" w:rsidRDefault="00782B71">
      <w:pPr>
        <w:spacing w:after="0" w:line="240" w:lineRule="auto"/>
      </w:pPr>
      <w:r>
        <w:separator/>
      </w:r>
    </w:p>
  </w:endnote>
  <w:endnote w:type="continuationSeparator" w:id="0">
    <w:p w:rsidR="00782B71" w:rsidRDefault="0078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B71" w:rsidRDefault="00782B71">
      <w:pPr>
        <w:spacing w:after="0" w:line="240" w:lineRule="auto"/>
      </w:pPr>
      <w:r>
        <w:separator/>
      </w:r>
    </w:p>
  </w:footnote>
  <w:footnote w:type="continuationSeparator" w:id="0">
    <w:p w:rsidR="00782B71" w:rsidRDefault="00782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536F4"/>
    <w:multiLevelType w:val="hybridMultilevel"/>
    <w:tmpl w:val="CA9EA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60D1B"/>
    <w:multiLevelType w:val="hybridMultilevel"/>
    <w:tmpl w:val="CA9EA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A5DA3"/>
    <w:rsid w:val="000F594B"/>
    <w:rsid w:val="00206EB3"/>
    <w:rsid w:val="002659B0"/>
    <w:rsid w:val="002E1C49"/>
    <w:rsid w:val="00312035"/>
    <w:rsid w:val="003D411B"/>
    <w:rsid w:val="00460DCA"/>
    <w:rsid w:val="004E3FC6"/>
    <w:rsid w:val="0058717D"/>
    <w:rsid w:val="0067356A"/>
    <w:rsid w:val="006D2D8A"/>
    <w:rsid w:val="00712A62"/>
    <w:rsid w:val="00713FA9"/>
    <w:rsid w:val="00782B71"/>
    <w:rsid w:val="007B7266"/>
    <w:rsid w:val="008A60E0"/>
    <w:rsid w:val="008C2795"/>
    <w:rsid w:val="008E6706"/>
    <w:rsid w:val="008E7914"/>
    <w:rsid w:val="0095773D"/>
    <w:rsid w:val="009614A9"/>
    <w:rsid w:val="009A26E1"/>
    <w:rsid w:val="00A11E48"/>
    <w:rsid w:val="00A40D50"/>
    <w:rsid w:val="00A904DA"/>
    <w:rsid w:val="00AE5D8F"/>
    <w:rsid w:val="00B83196"/>
    <w:rsid w:val="00BA4782"/>
    <w:rsid w:val="00C45F5E"/>
    <w:rsid w:val="00C84334"/>
    <w:rsid w:val="00D369A0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99C89-166D-4BC9-90BF-5140C290F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2016-12-11T00:56:00Z</dcterms:created>
  <dcterms:modified xsi:type="dcterms:W3CDTF">2016-12-11T00:56:00Z</dcterms:modified>
</cp:coreProperties>
</file>