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37CEF" w14:textId="77777777" w:rsidR="003D411B" w:rsidRPr="0044283E" w:rsidRDefault="001102D0" w:rsidP="0044283E">
      <w:pPr>
        <w:pStyle w:val="Title"/>
      </w:pPr>
      <w:r>
        <w:t>Psalm 119</w:t>
      </w:r>
      <w:r w:rsidR="0056608B" w:rsidRPr="0044283E">
        <w:t xml:space="preserve"> • </w:t>
      </w:r>
      <w:r>
        <w:t>Mem, Nun &amp; Samekh (#13-15)</w:t>
      </w:r>
    </w:p>
    <w:p w14:paraId="5ECCD455" w14:textId="684F30CD" w:rsidR="001102D0" w:rsidRDefault="001102D0" w:rsidP="001102D0">
      <w:pPr>
        <w:numPr>
          <w:ilvl w:val="0"/>
          <w:numId w:val="7"/>
        </w:numPr>
      </w:pPr>
      <w:r>
        <w:t>(v.97-104) Mem (</w:t>
      </w:r>
      <w:r w:rsidRPr="00056DFC">
        <w:rPr>
          <w:rFonts w:ascii="Adobe Hebrew" w:hAnsi="Adobe Hebrew" w:cs="Adobe Hebrew" w:hint="cs"/>
        </w:rPr>
        <w:t>מ</w:t>
      </w:r>
      <w:r>
        <w:t xml:space="preserve">): </w:t>
      </w:r>
      <w:r w:rsidRPr="00D70FDF">
        <w:rPr>
          <w:b/>
          <w:i/>
        </w:rPr>
        <w:t>The Power of Meditation</w:t>
      </w:r>
      <w:r w:rsidR="00D70FDF">
        <w:t>.</w:t>
      </w:r>
      <w:r>
        <w:t xml:space="preserve"> </w:t>
      </w:r>
      <w:r w:rsidRPr="001102D0">
        <w:t xml:space="preserve">This all comports to the theme of </w:t>
      </w:r>
      <w:r w:rsidR="007119F3">
        <w:rPr>
          <w:b/>
          <w:color w:val="FF0000"/>
          <w:u w:val="single"/>
        </w:rPr>
        <w:t>________________</w:t>
      </w:r>
      <w:r w:rsidRPr="00D70FDF">
        <w:rPr>
          <w:color w:val="FF0000"/>
        </w:rPr>
        <w:t xml:space="preserve"> </w:t>
      </w:r>
      <w:r w:rsidRPr="001102D0">
        <w:t xml:space="preserve">on God’s Word, meaning that it is not just never out of our </w:t>
      </w:r>
      <w:r w:rsidR="00A62A21">
        <w:rPr>
          <w:b/>
          <w:color w:val="FF0000"/>
          <w:u w:val="single"/>
        </w:rPr>
        <w:t>________________</w:t>
      </w:r>
      <w:r w:rsidRPr="001102D0">
        <w:t xml:space="preserve">, but that we can no longer even entertain an </w:t>
      </w:r>
      <w:r w:rsidR="00A62A21">
        <w:rPr>
          <w:b/>
          <w:color w:val="FF0000"/>
          <w:u w:val="single"/>
        </w:rPr>
        <w:t>________________</w:t>
      </w:r>
      <w:r w:rsidRPr="00D70FDF">
        <w:rPr>
          <w:color w:val="FF0000"/>
        </w:rPr>
        <w:t xml:space="preserve"> </w:t>
      </w:r>
      <w:r w:rsidRPr="001102D0">
        <w:t>to first and foremost obey it.</w:t>
      </w:r>
    </w:p>
    <w:p w14:paraId="72FAB64A" w14:textId="4399C168" w:rsidR="001102D0" w:rsidRDefault="001102D0" w:rsidP="00D70FDF">
      <w:pPr>
        <w:numPr>
          <w:ilvl w:val="0"/>
          <w:numId w:val="7"/>
        </w:numPr>
      </w:pPr>
      <w:r>
        <w:t>(v.</w:t>
      </w:r>
      <w:r w:rsidR="00D70FDF">
        <w:t>105-112</w:t>
      </w:r>
      <w:r>
        <w:t>)</w:t>
      </w:r>
      <w:r w:rsidR="00D70FDF">
        <w:t xml:space="preserve"> </w:t>
      </w:r>
      <w:r w:rsidR="00D70FDF" w:rsidRPr="00D70FDF">
        <w:t>Nun (</w:t>
      </w:r>
      <w:r w:rsidR="00D70FDF" w:rsidRPr="00D70FDF">
        <w:rPr>
          <w:rFonts w:ascii="Arial" w:hAnsi="Arial" w:cs="Arial"/>
        </w:rPr>
        <w:t>נ</w:t>
      </w:r>
      <w:r w:rsidR="00D70FDF" w:rsidRPr="00D70FDF">
        <w:t xml:space="preserve">): </w:t>
      </w:r>
      <w:r w:rsidR="00D70FDF" w:rsidRPr="00D70FDF">
        <w:rPr>
          <w:b/>
          <w:i/>
        </w:rPr>
        <w:t>The Light of the Word</w:t>
      </w:r>
      <w:r w:rsidR="00D70FDF">
        <w:t xml:space="preserve">. </w:t>
      </w:r>
      <w:r w:rsidR="00D70FDF" w:rsidRPr="00D70FDF">
        <w:t xml:space="preserve">God’s Word will always provide enough </w:t>
      </w:r>
      <w:r w:rsidR="00A62A21">
        <w:rPr>
          <w:b/>
          <w:color w:val="FF0000"/>
          <w:u w:val="single"/>
        </w:rPr>
        <w:t>________________</w:t>
      </w:r>
      <w:r w:rsidR="00D70FDF" w:rsidRPr="00D70FDF">
        <w:rPr>
          <w:color w:val="FF0000"/>
        </w:rPr>
        <w:t xml:space="preserve"> </w:t>
      </w:r>
      <w:r w:rsidR="00D70FDF" w:rsidRPr="00D70FDF">
        <w:t xml:space="preserve">to allow us to keep to the proper path. As Jesus </w:t>
      </w:r>
      <w:r w:rsidR="00D70FDF" w:rsidRPr="00D70FDF">
        <w:rPr>
          <w:b/>
        </w:rPr>
        <w:t>IS</w:t>
      </w:r>
      <w:r w:rsidR="00D70FDF" w:rsidRPr="00D70FDF">
        <w:t xml:space="preserve"> the Word, we can see why, in </w:t>
      </w:r>
      <w:r w:rsidR="00A62A21">
        <w:rPr>
          <w:b/>
          <w:color w:val="FF0000"/>
          <w:u w:val="single"/>
        </w:rPr>
        <w:t>________________</w:t>
      </w:r>
      <w:r w:rsidR="00D70FDF" w:rsidRPr="00D70FDF">
        <w:t xml:space="preserve">, there is no need for any other </w:t>
      </w:r>
      <w:r w:rsidR="00A62A21">
        <w:rPr>
          <w:b/>
          <w:color w:val="FF0000"/>
          <w:u w:val="single"/>
        </w:rPr>
        <w:t>________________</w:t>
      </w:r>
      <w:r w:rsidR="00D70FDF" w:rsidRPr="00D70FDF">
        <w:t>.</w:t>
      </w:r>
    </w:p>
    <w:p w14:paraId="173026ED" w14:textId="6DECD5F5" w:rsidR="001102D0" w:rsidRDefault="001102D0" w:rsidP="00D70FDF">
      <w:pPr>
        <w:numPr>
          <w:ilvl w:val="0"/>
          <w:numId w:val="7"/>
        </w:numPr>
      </w:pPr>
      <w:r>
        <w:t>(v.</w:t>
      </w:r>
      <w:r w:rsidR="00D70FDF">
        <w:t>113-120</w:t>
      </w:r>
      <w:r>
        <w:t>)</w:t>
      </w:r>
      <w:r w:rsidR="00D70FDF">
        <w:t xml:space="preserve"> </w:t>
      </w:r>
      <w:r w:rsidR="00D70FDF" w:rsidRPr="00D70FDF">
        <w:t>Samekh (</w:t>
      </w:r>
      <w:r w:rsidR="00D70FDF" w:rsidRPr="00D70FDF">
        <w:rPr>
          <w:rFonts w:ascii="Arial" w:hAnsi="Arial" w:cs="Arial"/>
        </w:rPr>
        <w:t>ס</w:t>
      </w:r>
      <w:r w:rsidR="00D70FDF" w:rsidRPr="00D70FDF">
        <w:t xml:space="preserve">): </w:t>
      </w:r>
      <w:r w:rsidR="00D70FDF" w:rsidRPr="00D70FDF">
        <w:rPr>
          <w:b/>
          <w:i/>
        </w:rPr>
        <w:t>The Right Response</w:t>
      </w:r>
      <w:r w:rsidR="00D70FDF">
        <w:t xml:space="preserve">. </w:t>
      </w:r>
      <w:r w:rsidR="00D70FDF" w:rsidRPr="00D70FDF">
        <w:t xml:space="preserve">The right response to the total spectrum of </w:t>
      </w:r>
      <w:r w:rsidR="00A62A21">
        <w:rPr>
          <w:b/>
          <w:color w:val="FF0000"/>
          <w:u w:val="single"/>
        </w:rPr>
        <w:t>________________</w:t>
      </w:r>
      <w:r w:rsidR="00D70FDF" w:rsidRPr="00D70FDF">
        <w:t xml:space="preserve"> is God’s Word. It </w:t>
      </w:r>
      <w:r w:rsidR="00A62A21">
        <w:rPr>
          <w:b/>
          <w:color w:val="FF0000"/>
          <w:u w:val="single"/>
        </w:rPr>
        <w:t>________________</w:t>
      </w:r>
      <w:r w:rsidR="00D70FDF" w:rsidRPr="00D70FDF">
        <w:rPr>
          <w:color w:val="FF0000"/>
        </w:rPr>
        <w:t xml:space="preserve"> </w:t>
      </w:r>
      <w:r w:rsidR="00D70FDF" w:rsidRPr="00D70FDF">
        <w:t xml:space="preserve">us, </w:t>
      </w:r>
      <w:r w:rsidR="00A62A21">
        <w:rPr>
          <w:b/>
          <w:color w:val="FF0000"/>
          <w:u w:val="single"/>
        </w:rPr>
        <w:t>________________</w:t>
      </w:r>
      <w:r w:rsidR="00D70FDF" w:rsidRPr="00D70FDF">
        <w:rPr>
          <w:color w:val="FF0000"/>
        </w:rPr>
        <w:t xml:space="preserve"> </w:t>
      </w:r>
      <w:r w:rsidR="00D70FDF" w:rsidRPr="00D70FDF">
        <w:t xml:space="preserve">us, and always comes at the appropriate </w:t>
      </w:r>
      <w:r w:rsidR="00A62A21">
        <w:rPr>
          <w:b/>
          <w:color w:val="FF0000"/>
          <w:u w:val="single"/>
        </w:rPr>
        <w:t>________________</w:t>
      </w:r>
      <w:r w:rsidR="00D70FDF" w:rsidRPr="00D70FDF">
        <w:t>.</w:t>
      </w:r>
    </w:p>
    <w:p w14:paraId="41530B8E" w14:textId="77777777" w:rsidR="001102D0" w:rsidRDefault="001102D0" w:rsidP="00D4621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u w:val="single"/>
        </w:rPr>
      </w:pPr>
      <w:r>
        <w:rPr>
          <w:rFonts w:cs="Calibri"/>
          <w:b/>
          <w:bCs/>
          <w:i/>
          <w:iCs/>
          <w:u w:val="single"/>
        </w:rPr>
        <w:t>Overall Application</w:t>
      </w:r>
    </w:p>
    <w:p w14:paraId="685674C7" w14:textId="77777777" w:rsidR="00D4621C" w:rsidRDefault="00D4621C" w:rsidP="00D4621C">
      <w:pPr>
        <w:spacing w:after="0" w:line="240" w:lineRule="auto"/>
        <w:ind w:left="720"/>
      </w:pPr>
    </w:p>
    <w:p w14:paraId="57CAF260" w14:textId="77777777" w:rsidR="00D4621C" w:rsidRPr="00D4621C" w:rsidRDefault="00D4621C" w:rsidP="00D4621C">
      <w:pPr>
        <w:spacing w:after="0" w:line="240" w:lineRule="auto"/>
        <w:rPr>
          <w:b/>
          <w:i/>
        </w:rPr>
      </w:pPr>
      <w:r w:rsidRPr="00D4621C">
        <w:rPr>
          <w:b/>
          <w:i/>
        </w:rPr>
        <w:t>Q: How might these teachings actually successively lead into each other?</w:t>
      </w:r>
    </w:p>
    <w:p w14:paraId="1FC11EEC" w14:textId="00E4A946" w:rsidR="00D4621C" w:rsidRDefault="00D4621C" w:rsidP="00D4621C">
      <w:pPr>
        <w:pStyle w:val="ListParagraph"/>
        <w:numPr>
          <w:ilvl w:val="0"/>
          <w:numId w:val="8"/>
        </w:numPr>
        <w:spacing w:line="240" w:lineRule="auto"/>
      </w:pPr>
      <w:r>
        <w:t xml:space="preserve">We incorporate God’s Word into our </w:t>
      </w:r>
      <w:r w:rsidR="00A62A21">
        <w:rPr>
          <w:b/>
          <w:color w:val="FF0000"/>
          <w:u w:val="single"/>
        </w:rPr>
        <w:t>________________</w:t>
      </w:r>
      <w:r w:rsidRPr="00D4621C">
        <w:rPr>
          <w:color w:val="FF0000"/>
        </w:rPr>
        <w:t xml:space="preserve"> </w:t>
      </w:r>
      <w:r>
        <w:t>life.</w:t>
      </w:r>
    </w:p>
    <w:p w14:paraId="4ECC199A" w14:textId="5BF2EAF3" w:rsidR="00D4621C" w:rsidRDefault="00D4621C" w:rsidP="00D4621C">
      <w:pPr>
        <w:pStyle w:val="ListParagraph"/>
        <w:numPr>
          <w:ilvl w:val="0"/>
          <w:numId w:val="8"/>
        </w:numPr>
        <w:spacing w:line="240" w:lineRule="auto"/>
      </w:pPr>
      <w:r>
        <w:t xml:space="preserve">God’s Word </w:t>
      </w:r>
      <w:r w:rsidR="00A62A21">
        <w:rPr>
          <w:b/>
          <w:color w:val="FF0000"/>
          <w:u w:val="single"/>
        </w:rPr>
        <w:t>________________</w:t>
      </w:r>
      <w:r w:rsidRPr="00D4621C">
        <w:rPr>
          <w:color w:val="FF0000"/>
        </w:rPr>
        <w:t xml:space="preserve"> </w:t>
      </w:r>
      <w:r>
        <w:t>our way.</w:t>
      </w:r>
    </w:p>
    <w:p w14:paraId="06FF08EF" w14:textId="5E87ACB8" w:rsidR="00D4621C" w:rsidRDefault="00D4621C" w:rsidP="00D4621C">
      <w:pPr>
        <w:pStyle w:val="ListParagraph"/>
        <w:numPr>
          <w:ilvl w:val="0"/>
          <w:numId w:val="8"/>
        </w:numPr>
        <w:spacing w:line="240" w:lineRule="auto"/>
      </w:pPr>
      <w:r>
        <w:t xml:space="preserve">God’s Word works in us </w:t>
      </w:r>
      <w:r w:rsidR="00A62A21">
        <w:rPr>
          <w:b/>
          <w:color w:val="FF0000"/>
          <w:u w:val="single"/>
        </w:rPr>
        <w:t>________________</w:t>
      </w:r>
      <w:r w:rsidRPr="00D4621C">
        <w:rPr>
          <w:color w:val="FF0000"/>
        </w:rPr>
        <w:t xml:space="preserve"> </w:t>
      </w:r>
      <w:r>
        <w:t xml:space="preserve">and as a visible </w:t>
      </w:r>
      <w:r w:rsidR="00A62A21">
        <w:rPr>
          <w:b/>
          <w:color w:val="FF0000"/>
          <w:u w:val="single"/>
        </w:rPr>
        <w:t>________________</w:t>
      </w:r>
      <w:r>
        <w:t>.</w:t>
      </w:r>
    </w:p>
    <w:p w14:paraId="1ABEB3FA" w14:textId="77777777" w:rsidR="00A62A21" w:rsidRPr="0044283E" w:rsidRDefault="00A62A21" w:rsidP="00A62A21">
      <w:pPr>
        <w:pStyle w:val="Title"/>
      </w:pPr>
      <w:r>
        <w:br w:type="column"/>
      </w:r>
      <w:r>
        <w:t>Psalm 119</w:t>
      </w:r>
      <w:r w:rsidRPr="0044283E">
        <w:t xml:space="preserve"> • </w:t>
      </w:r>
      <w:r>
        <w:t>Mem, Nun &amp; Samekh (#13-15)</w:t>
      </w:r>
    </w:p>
    <w:p w14:paraId="210B327F" w14:textId="77777777" w:rsidR="00A62A21" w:rsidRDefault="00A62A21" w:rsidP="00A62A21">
      <w:pPr>
        <w:numPr>
          <w:ilvl w:val="0"/>
          <w:numId w:val="9"/>
        </w:numPr>
      </w:pPr>
      <w:r>
        <w:t>(v.97-104) Mem (</w:t>
      </w:r>
      <w:r w:rsidRPr="00056DFC">
        <w:rPr>
          <w:rFonts w:ascii="Adobe Hebrew" w:hAnsi="Adobe Hebrew" w:cs="Adobe Hebrew" w:hint="cs"/>
        </w:rPr>
        <w:t>מ</w:t>
      </w:r>
      <w:r>
        <w:t xml:space="preserve">): </w:t>
      </w:r>
      <w:r w:rsidRPr="00D70FDF">
        <w:rPr>
          <w:b/>
          <w:i/>
        </w:rPr>
        <w:t>The Power of Meditation</w:t>
      </w:r>
      <w:r>
        <w:t xml:space="preserve">. </w:t>
      </w:r>
      <w:r w:rsidRPr="001102D0">
        <w:t xml:space="preserve">This all comports to the theme of </w:t>
      </w:r>
      <w:r>
        <w:rPr>
          <w:b/>
          <w:color w:val="FF0000"/>
          <w:u w:val="single"/>
        </w:rPr>
        <w:t>________________</w:t>
      </w:r>
      <w:r w:rsidRPr="00D70FDF">
        <w:rPr>
          <w:color w:val="FF0000"/>
        </w:rPr>
        <w:t xml:space="preserve"> </w:t>
      </w:r>
      <w:r w:rsidRPr="001102D0">
        <w:t xml:space="preserve">on God’s Word, meaning that it is not just never out of our </w:t>
      </w:r>
      <w:r>
        <w:rPr>
          <w:b/>
          <w:color w:val="FF0000"/>
          <w:u w:val="single"/>
        </w:rPr>
        <w:t>________________</w:t>
      </w:r>
      <w:r w:rsidRPr="001102D0">
        <w:t xml:space="preserve">, but that we can no longer even entertain an </w:t>
      </w:r>
      <w:r>
        <w:rPr>
          <w:b/>
          <w:color w:val="FF0000"/>
          <w:u w:val="single"/>
        </w:rPr>
        <w:t>________________</w:t>
      </w:r>
      <w:r w:rsidRPr="00D70FDF">
        <w:rPr>
          <w:color w:val="FF0000"/>
        </w:rPr>
        <w:t xml:space="preserve"> </w:t>
      </w:r>
      <w:r w:rsidRPr="001102D0">
        <w:t>to first and foremost obey it.</w:t>
      </w:r>
    </w:p>
    <w:p w14:paraId="459D0036" w14:textId="77777777" w:rsidR="00A62A21" w:rsidRDefault="00A62A21" w:rsidP="00A62A21">
      <w:pPr>
        <w:numPr>
          <w:ilvl w:val="0"/>
          <w:numId w:val="9"/>
        </w:numPr>
      </w:pPr>
      <w:r>
        <w:t xml:space="preserve">(v.105-112) </w:t>
      </w:r>
      <w:r w:rsidRPr="00D70FDF">
        <w:t>Nun (</w:t>
      </w:r>
      <w:r w:rsidRPr="00D70FDF">
        <w:rPr>
          <w:rFonts w:ascii="Arial" w:hAnsi="Arial" w:cs="Arial"/>
        </w:rPr>
        <w:t>נ</w:t>
      </w:r>
      <w:r w:rsidRPr="00D70FDF">
        <w:t xml:space="preserve">): </w:t>
      </w:r>
      <w:r w:rsidRPr="00D70FDF">
        <w:rPr>
          <w:b/>
          <w:i/>
        </w:rPr>
        <w:t>The Light of the Word</w:t>
      </w:r>
      <w:r>
        <w:t xml:space="preserve">. </w:t>
      </w:r>
      <w:r w:rsidRPr="00D70FDF">
        <w:t xml:space="preserve">God’s Word will always provide enough </w:t>
      </w:r>
      <w:r>
        <w:rPr>
          <w:b/>
          <w:color w:val="FF0000"/>
          <w:u w:val="single"/>
        </w:rPr>
        <w:t>________________</w:t>
      </w:r>
      <w:r w:rsidRPr="00D70FDF">
        <w:rPr>
          <w:color w:val="FF0000"/>
        </w:rPr>
        <w:t xml:space="preserve"> </w:t>
      </w:r>
      <w:r w:rsidRPr="00D70FDF">
        <w:t xml:space="preserve">to allow us to keep to the proper path. As Jesus </w:t>
      </w:r>
      <w:r w:rsidRPr="00D70FDF">
        <w:rPr>
          <w:b/>
        </w:rPr>
        <w:t>IS</w:t>
      </w:r>
      <w:r w:rsidRPr="00D70FDF">
        <w:t xml:space="preserve"> the Word, we can see why, in </w:t>
      </w:r>
      <w:r>
        <w:rPr>
          <w:b/>
          <w:color w:val="FF0000"/>
          <w:u w:val="single"/>
        </w:rPr>
        <w:t>________________</w:t>
      </w:r>
      <w:r w:rsidRPr="00D70FDF">
        <w:t xml:space="preserve">, there is no need for any other </w:t>
      </w:r>
      <w:r>
        <w:rPr>
          <w:b/>
          <w:color w:val="FF0000"/>
          <w:u w:val="single"/>
        </w:rPr>
        <w:t>________________</w:t>
      </w:r>
      <w:r w:rsidRPr="00D70FDF">
        <w:t>.</w:t>
      </w:r>
    </w:p>
    <w:p w14:paraId="331DFBCC" w14:textId="77777777" w:rsidR="00A62A21" w:rsidRDefault="00A62A21" w:rsidP="00A62A21">
      <w:pPr>
        <w:numPr>
          <w:ilvl w:val="0"/>
          <w:numId w:val="9"/>
        </w:numPr>
      </w:pPr>
      <w:r>
        <w:t xml:space="preserve">(v.113-120) </w:t>
      </w:r>
      <w:r w:rsidRPr="00D70FDF">
        <w:t>Samekh (</w:t>
      </w:r>
      <w:r w:rsidRPr="00D70FDF">
        <w:rPr>
          <w:rFonts w:ascii="Arial" w:hAnsi="Arial" w:cs="Arial"/>
        </w:rPr>
        <w:t>ס</w:t>
      </w:r>
      <w:r w:rsidRPr="00D70FDF">
        <w:t xml:space="preserve">): </w:t>
      </w:r>
      <w:r w:rsidRPr="00D70FDF">
        <w:rPr>
          <w:b/>
          <w:i/>
        </w:rPr>
        <w:t>The Right Response</w:t>
      </w:r>
      <w:r>
        <w:t xml:space="preserve">. </w:t>
      </w:r>
      <w:r w:rsidRPr="00D70FDF">
        <w:t xml:space="preserve">The right response to the total spectrum of </w:t>
      </w:r>
      <w:r>
        <w:rPr>
          <w:b/>
          <w:color w:val="FF0000"/>
          <w:u w:val="single"/>
        </w:rPr>
        <w:t>________________</w:t>
      </w:r>
      <w:r w:rsidRPr="00D70FDF">
        <w:t xml:space="preserve"> is God’s Word. It </w:t>
      </w:r>
      <w:r>
        <w:rPr>
          <w:b/>
          <w:color w:val="FF0000"/>
          <w:u w:val="single"/>
        </w:rPr>
        <w:t>________________</w:t>
      </w:r>
      <w:r w:rsidRPr="00D70FDF">
        <w:rPr>
          <w:color w:val="FF0000"/>
        </w:rPr>
        <w:t xml:space="preserve"> </w:t>
      </w:r>
      <w:r w:rsidRPr="00D70FDF">
        <w:t xml:space="preserve">us, </w:t>
      </w:r>
      <w:r>
        <w:rPr>
          <w:b/>
          <w:color w:val="FF0000"/>
          <w:u w:val="single"/>
        </w:rPr>
        <w:t>________________</w:t>
      </w:r>
      <w:r w:rsidRPr="00D70FDF">
        <w:rPr>
          <w:color w:val="FF0000"/>
        </w:rPr>
        <w:t xml:space="preserve"> </w:t>
      </w:r>
      <w:r w:rsidRPr="00D70FDF">
        <w:t xml:space="preserve">us, and always comes at the appropriate </w:t>
      </w:r>
      <w:r>
        <w:rPr>
          <w:b/>
          <w:color w:val="FF0000"/>
          <w:u w:val="single"/>
        </w:rPr>
        <w:t>________________</w:t>
      </w:r>
      <w:r w:rsidRPr="00D70FDF">
        <w:t>.</w:t>
      </w:r>
    </w:p>
    <w:p w14:paraId="74DA97A5" w14:textId="77777777" w:rsidR="00A62A21" w:rsidRDefault="00A62A21" w:rsidP="00A62A2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u w:val="single"/>
        </w:rPr>
      </w:pPr>
      <w:bookmarkStart w:id="0" w:name="_GoBack"/>
      <w:bookmarkEnd w:id="0"/>
      <w:r>
        <w:rPr>
          <w:rFonts w:cs="Calibri"/>
          <w:b/>
          <w:bCs/>
          <w:i/>
          <w:iCs/>
          <w:u w:val="single"/>
        </w:rPr>
        <w:t>Overall Application</w:t>
      </w:r>
    </w:p>
    <w:p w14:paraId="00F896DF" w14:textId="77777777" w:rsidR="00A62A21" w:rsidRDefault="00A62A21" w:rsidP="00A62A21">
      <w:pPr>
        <w:spacing w:after="0" w:line="240" w:lineRule="auto"/>
        <w:ind w:left="720"/>
      </w:pPr>
    </w:p>
    <w:p w14:paraId="5BC09B4A" w14:textId="77777777" w:rsidR="00A62A21" w:rsidRPr="00D4621C" w:rsidRDefault="00A62A21" w:rsidP="00A62A21">
      <w:pPr>
        <w:spacing w:after="0" w:line="240" w:lineRule="auto"/>
        <w:rPr>
          <w:b/>
          <w:i/>
        </w:rPr>
      </w:pPr>
      <w:r w:rsidRPr="00D4621C">
        <w:rPr>
          <w:b/>
          <w:i/>
        </w:rPr>
        <w:t>Q: How might these teachings actually successively lead into each other?</w:t>
      </w:r>
    </w:p>
    <w:p w14:paraId="07123B28" w14:textId="77777777" w:rsidR="00A62A21" w:rsidRDefault="00A62A21" w:rsidP="00A62A21">
      <w:pPr>
        <w:pStyle w:val="ListParagraph"/>
        <w:numPr>
          <w:ilvl w:val="0"/>
          <w:numId w:val="8"/>
        </w:numPr>
        <w:spacing w:line="240" w:lineRule="auto"/>
      </w:pPr>
      <w:r>
        <w:t xml:space="preserve">We incorporate God’s Word into our </w:t>
      </w:r>
      <w:r>
        <w:rPr>
          <w:b/>
          <w:color w:val="FF0000"/>
          <w:u w:val="single"/>
        </w:rPr>
        <w:t>________________</w:t>
      </w:r>
      <w:r w:rsidRPr="00D4621C">
        <w:rPr>
          <w:color w:val="FF0000"/>
        </w:rPr>
        <w:t xml:space="preserve"> </w:t>
      </w:r>
      <w:r>
        <w:t>life.</w:t>
      </w:r>
    </w:p>
    <w:p w14:paraId="6174213B" w14:textId="77777777" w:rsidR="00A62A21" w:rsidRDefault="00A62A21" w:rsidP="00A62A21">
      <w:pPr>
        <w:pStyle w:val="ListParagraph"/>
        <w:numPr>
          <w:ilvl w:val="0"/>
          <w:numId w:val="8"/>
        </w:numPr>
        <w:spacing w:line="240" w:lineRule="auto"/>
      </w:pPr>
      <w:r>
        <w:t xml:space="preserve">God’s Word </w:t>
      </w:r>
      <w:r>
        <w:rPr>
          <w:b/>
          <w:color w:val="FF0000"/>
          <w:u w:val="single"/>
        </w:rPr>
        <w:t>________________</w:t>
      </w:r>
      <w:r w:rsidRPr="00D4621C">
        <w:rPr>
          <w:color w:val="FF0000"/>
        </w:rPr>
        <w:t xml:space="preserve"> </w:t>
      </w:r>
      <w:r>
        <w:t>our way.</w:t>
      </w:r>
    </w:p>
    <w:p w14:paraId="3F2BBB03" w14:textId="77777777" w:rsidR="00A62A21" w:rsidRDefault="00A62A21" w:rsidP="00A62A21">
      <w:pPr>
        <w:pStyle w:val="ListParagraph"/>
        <w:numPr>
          <w:ilvl w:val="0"/>
          <w:numId w:val="8"/>
        </w:numPr>
        <w:spacing w:line="240" w:lineRule="auto"/>
      </w:pPr>
      <w:r>
        <w:t xml:space="preserve">God’s Word works in us </w:t>
      </w:r>
      <w:r>
        <w:rPr>
          <w:b/>
          <w:color w:val="FF0000"/>
          <w:u w:val="single"/>
        </w:rPr>
        <w:t>________________</w:t>
      </w:r>
      <w:r w:rsidRPr="00D4621C">
        <w:rPr>
          <w:color w:val="FF0000"/>
        </w:rPr>
        <w:t xml:space="preserve"> </w:t>
      </w:r>
      <w:r>
        <w:t xml:space="preserve">and as a visible </w:t>
      </w:r>
      <w:r>
        <w:rPr>
          <w:b/>
          <w:color w:val="FF0000"/>
          <w:u w:val="single"/>
        </w:rPr>
        <w:t>________________</w:t>
      </w:r>
      <w:r>
        <w:t>.</w:t>
      </w:r>
    </w:p>
    <w:p w14:paraId="15F9F6C6" w14:textId="27E1C13B" w:rsidR="00A62A21" w:rsidRPr="00EA168E" w:rsidRDefault="00A62A21" w:rsidP="00A62A21"/>
    <w:sectPr w:rsidR="00A62A21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0EB90" w14:textId="77777777" w:rsidR="00352AC6" w:rsidRDefault="00352AC6">
      <w:pPr>
        <w:spacing w:after="0" w:line="240" w:lineRule="auto"/>
      </w:pPr>
      <w:r>
        <w:separator/>
      </w:r>
    </w:p>
  </w:endnote>
  <w:endnote w:type="continuationSeparator" w:id="0">
    <w:p w14:paraId="54D1105B" w14:textId="77777777" w:rsidR="00352AC6" w:rsidRDefault="0035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A6337" w14:textId="77777777" w:rsidR="00352AC6" w:rsidRDefault="00352AC6">
      <w:pPr>
        <w:spacing w:after="0" w:line="240" w:lineRule="auto"/>
      </w:pPr>
      <w:r>
        <w:separator/>
      </w:r>
    </w:p>
  </w:footnote>
  <w:footnote w:type="continuationSeparator" w:id="0">
    <w:p w14:paraId="016EA66E" w14:textId="77777777" w:rsidR="00352AC6" w:rsidRDefault="00352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4DC5"/>
    <w:multiLevelType w:val="hybridMultilevel"/>
    <w:tmpl w:val="94F0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2942"/>
    <w:multiLevelType w:val="hybridMultilevel"/>
    <w:tmpl w:val="683E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244E8"/>
    <w:multiLevelType w:val="hybridMultilevel"/>
    <w:tmpl w:val="94F0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0607"/>
    <w:rsid w:val="00046E38"/>
    <w:rsid w:val="00067953"/>
    <w:rsid w:val="000F594B"/>
    <w:rsid w:val="001102D0"/>
    <w:rsid w:val="00164A3D"/>
    <w:rsid w:val="00206EB3"/>
    <w:rsid w:val="002659B0"/>
    <w:rsid w:val="002A0268"/>
    <w:rsid w:val="00352AC6"/>
    <w:rsid w:val="003D411B"/>
    <w:rsid w:val="003E15C0"/>
    <w:rsid w:val="0044283E"/>
    <w:rsid w:val="00460DCA"/>
    <w:rsid w:val="004C5910"/>
    <w:rsid w:val="0056608B"/>
    <w:rsid w:val="0067356A"/>
    <w:rsid w:val="006D2D8A"/>
    <w:rsid w:val="007119F3"/>
    <w:rsid w:val="00712A62"/>
    <w:rsid w:val="00713FA9"/>
    <w:rsid w:val="007B7266"/>
    <w:rsid w:val="007C11DB"/>
    <w:rsid w:val="00804CC1"/>
    <w:rsid w:val="008A60E0"/>
    <w:rsid w:val="008C2795"/>
    <w:rsid w:val="008E6706"/>
    <w:rsid w:val="0095773D"/>
    <w:rsid w:val="009A26E1"/>
    <w:rsid w:val="00A11E48"/>
    <w:rsid w:val="00A35264"/>
    <w:rsid w:val="00A40D50"/>
    <w:rsid w:val="00A62A21"/>
    <w:rsid w:val="00AE5D8F"/>
    <w:rsid w:val="00B00FD7"/>
    <w:rsid w:val="00B77455"/>
    <w:rsid w:val="00B83196"/>
    <w:rsid w:val="00BA4782"/>
    <w:rsid w:val="00BE58C5"/>
    <w:rsid w:val="00BE68E1"/>
    <w:rsid w:val="00C45F5E"/>
    <w:rsid w:val="00C84334"/>
    <w:rsid w:val="00C9522B"/>
    <w:rsid w:val="00D4621C"/>
    <w:rsid w:val="00D70FDF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C100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2016-09-09T14:22:00Z</dcterms:created>
  <dcterms:modified xsi:type="dcterms:W3CDTF">2016-09-10T15:27:00Z</dcterms:modified>
</cp:coreProperties>
</file>