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6D67D6" w:rsidRDefault="006D67D6" w:rsidP="006D67D6">
      <w:pPr>
        <w:pStyle w:val="Title"/>
      </w:pPr>
      <w:bookmarkStart w:id="0" w:name="_GoBack"/>
      <w:bookmarkEnd w:id="0"/>
      <w:smartTag w:uri="urn:schemas-microsoft-com:office:cs:smarttags" w:element="NumConv6p0">
        <w:smartTagPr>
          <w:attr w:name="val" w:val="1"/>
          <w:attr w:name="sch" w:val="1"/>
        </w:smartTagPr>
        <w:r w:rsidRPr="006D67D6">
          <w:t>1</w:t>
        </w:r>
      </w:smartTag>
      <w:r w:rsidRPr="006D67D6">
        <w:t xml:space="preserve"> Chronicles </w:t>
      </w:r>
      <w:smartTag w:uri="urn:schemas-microsoft-com:office:cs:smarttags" w:element="NumConv6p0">
        <w:smartTagPr>
          <w:attr w:name="val" w:val="21"/>
          <w:attr w:name="sch" w:val="1"/>
        </w:smartTagPr>
        <w:r w:rsidRPr="006D67D6">
          <w:t>21</w:t>
        </w:r>
      </w:smartTag>
      <w:r w:rsidRPr="006D67D6">
        <w:t xml:space="preserve"> • David’s Numbering of Israel</w:t>
      </w:r>
    </w:p>
    <w:p w:rsidR="00EA168E" w:rsidRDefault="006D67D6" w:rsidP="006D67D6">
      <w:pPr>
        <w:numPr>
          <w:ilvl w:val="0"/>
          <w:numId w:val="6"/>
        </w:numPr>
      </w:pPr>
      <w:r>
        <w:t xml:space="preserve">(v.1-8 &amp; 2 Sam. 24:1) Pride always places trust in </w:t>
      </w:r>
      <w:r w:rsidRPr="006D67D6">
        <w:rPr>
          <w:b/>
          <w:color w:val="FF0000"/>
          <w:u w:val="single"/>
        </w:rPr>
        <w:t>ourselves</w:t>
      </w:r>
      <w:r>
        <w:t xml:space="preserve"> above trust in </w:t>
      </w:r>
      <w:r w:rsidRPr="006D67D6">
        <w:rPr>
          <w:b/>
          <w:color w:val="FF0000"/>
          <w:u w:val="single"/>
        </w:rPr>
        <w:t>God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(v.9-13) Even in judgment one can hope for God’s </w:t>
      </w:r>
      <w:r w:rsidRPr="006D67D6">
        <w:rPr>
          <w:b/>
          <w:color w:val="FF0000"/>
          <w:u w:val="single"/>
        </w:rPr>
        <w:t>mercy</w:t>
      </w:r>
      <w:r>
        <w:t xml:space="preserve"> and </w:t>
      </w:r>
      <w:r w:rsidRPr="006D67D6">
        <w:rPr>
          <w:b/>
          <w:color w:val="FF0000"/>
          <w:u w:val="single"/>
        </w:rPr>
        <w:t>grace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(v.14-17) The first right action when experiencing God’s judgment is </w:t>
      </w:r>
      <w:r w:rsidRPr="006D67D6">
        <w:rPr>
          <w:b/>
          <w:color w:val="FF0000"/>
          <w:u w:val="single"/>
        </w:rPr>
        <w:t>repentance</w:t>
      </w:r>
      <w:r>
        <w:t>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 xml:space="preserve">(v.18-27) We need to have a right heart not just during times of </w:t>
      </w:r>
      <w:r w:rsidRPr="006D67D6">
        <w:rPr>
          <w:b/>
          <w:color w:val="FF0000"/>
          <w:u w:val="single"/>
        </w:rPr>
        <w:t>obedience</w:t>
      </w:r>
      <w:r>
        <w:t xml:space="preserve">, but when recognizing our </w:t>
      </w:r>
      <w:r w:rsidRPr="006D67D6">
        <w:rPr>
          <w:b/>
          <w:color w:val="FF0000"/>
          <w:u w:val="single"/>
        </w:rPr>
        <w:t>disobedience</w:t>
      </w:r>
      <w:r>
        <w:t xml:space="preserve"> as well.</w:t>
      </w:r>
    </w:p>
    <w:p w:rsidR="006D67D6" w:rsidRDefault="006D67D6" w:rsidP="006D67D6">
      <w:pPr>
        <w:ind w:left="720"/>
      </w:pPr>
    </w:p>
    <w:p w:rsidR="006D67D6" w:rsidRDefault="006D67D6" w:rsidP="006D67D6">
      <w:pPr>
        <w:ind w:left="720"/>
      </w:pPr>
    </w:p>
    <w:p w:rsidR="006D67D6" w:rsidRDefault="006D67D6" w:rsidP="006D67D6">
      <w:pPr>
        <w:numPr>
          <w:ilvl w:val="0"/>
          <w:numId w:val="6"/>
        </w:numPr>
      </w:pPr>
      <w:r>
        <w:t>Heb. 8:1-14</w:t>
      </w:r>
    </w:p>
    <w:p w:rsidR="006D67D6" w:rsidRPr="00EA168E" w:rsidRDefault="006D67D6" w:rsidP="006D67D6"/>
    <w:sectPr w:rsidR="006D67D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56" w:rsidRDefault="007F7A56">
      <w:pPr>
        <w:spacing w:after="0" w:line="240" w:lineRule="auto"/>
      </w:pPr>
      <w:r>
        <w:separator/>
      </w:r>
    </w:p>
  </w:endnote>
  <w:endnote w:type="continuationSeparator" w:id="0">
    <w:p w:rsidR="007F7A56" w:rsidRDefault="007F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56" w:rsidRDefault="007F7A56">
      <w:pPr>
        <w:spacing w:after="0" w:line="240" w:lineRule="auto"/>
      </w:pPr>
      <w:r>
        <w:separator/>
      </w:r>
    </w:p>
  </w:footnote>
  <w:footnote w:type="continuationSeparator" w:id="0">
    <w:p w:rsidR="007F7A56" w:rsidRDefault="007F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823B4"/>
    <w:multiLevelType w:val="hybridMultilevel"/>
    <w:tmpl w:val="2A62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330A6"/>
    <w:rsid w:val="003D411B"/>
    <w:rsid w:val="00460DCA"/>
    <w:rsid w:val="0067356A"/>
    <w:rsid w:val="006D2D8A"/>
    <w:rsid w:val="006D67D6"/>
    <w:rsid w:val="00712A62"/>
    <w:rsid w:val="00713FA9"/>
    <w:rsid w:val="007B7266"/>
    <w:rsid w:val="007F7A56"/>
    <w:rsid w:val="008A60E0"/>
    <w:rsid w:val="008C2795"/>
    <w:rsid w:val="008E6706"/>
    <w:rsid w:val="0095773D"/>
    <w:rsid w:val="009A0EC4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DAFDE-4627-440A-9EAD-262CE39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2016-12-11T01:43:00Z</dcterms:created>
  <dcterms:modified xsi:type="dcterms:W3CDTF">2016-12-11T01:43:00Z</dcterms:modified>
</cp:coreProperties>
</file>