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0D3FC3" w:rsidP="00EA168E">
      <w:pPr>
        <w:pStyle w:val="Title"/>
      </w:pPr>
      <w:bookmarkStart w:id="0" w:name="_GoBack"/>
      <w:bookmarkEnd w:id="0"/>
      <w:r>
        <w:t>1 Chronicles 1-9 • Genealogies</w:t>
      </w:r>
    </w:p>
    <w:p w:rsidR="00EA168E" w:rsidRDefault="000D3FC3" w:rsidP="000D3FC3">
      <w:pPr>
        <w:numPr>
          <w:ilvl w:val="0"/>
          <w:numId w:val="6"/>
        </w:numPr>
      </w:pPr>
      <w:r>
        <w:t xml:space="preserve">(1:1-23) </w:t>
      </w:r>
      <w:r w:rsidR="00B46EA6">
        <w:t xml:space="preserve">The biblical view of the world is through the sons of </w:t>
      </w:r>
      <w:r w:rsidR="00B46EA6" w:rsidRPr="00B46EA6">
        <w:rPr>
          <w:b/>
          <w:color w:val="FF0000"/>
          <w:u w:val="single"/>
        </w:rPr>
        <w:t>Noah</w:t>
      </w:r>
      <w:r w:rsidR="00B46EA6">
        <w:t xml:space="preserve">: </w:t>
      </w:r>
      <w:r w:rsidR="00B46EA6" w:rsidRPr="00B46EA6">
        <w:rPr>
          <w:b/>
          <w:color w:val="FF0000"/>
          <w:u w:val="single"/>
        </w:rPr>
        <w:t>Japheth</w:t>
      </w:r>
      <w:r w:rsidR="00B46EA6">
        <w:t xml:space="preserve">, </w:t>
      </w:r>
      <w:r w:rsidR="00B46EA6" w:rsidRPr="00B46EA6">
        <w:rPr>
          <w:b/>
          <w:color w:val="FF0000"/>
          <w:u w:val="single"/>
        </w:rPr>
        <w:t>Ham</w:t>
      </w:r>
      <w:r w:rsidR="00B46EA6">
        <w:t xml:space="preserve"> and </w:t>
      </w:r>
      <w:r w:rsidR="00B46EA6" w:rsidRPr="00B46EA6">
        <w:rPr>
          <w:b/>
          <w:color w:val="FF0000"/>
          <w:u w:val="single"/>
        </w:rPr>
        <w:t>Shem</w:t>
      </w:r>
      <w:r w:rsidR="00B46EA6">
        <w:t>.</w:t>
      </w:r>
    </w:p>
    <w:p w:rsidR="00B46EA6" w:rsidRDefault="00B46EA6" w:rsidP="00B46EA6">
      <w:pPr>
        <w:ind w:left="360"/>
      </w:pPr>
    </w:p>
    <w:p w:rsidR="00B46EA6" w:rsidRDefault="00B46EA6" w:rsidP="000D3FC3">
      <w:pPr>
        <w:numPr>
          <w:ilvl w:val="0"/>
          <w:numId w:val="6"/>
        </w:numPr>
      </w:pPr>
      <w:r>
        <w:t xml:space="preserve">(1:24-54) The genealogy of Abraham reminds us that God has a plan for </w:t>
      </w:r>
      <w:r w:rsidRPr="00B46EA6">
        <w:rPr>
          <w:b/>
          <w:color w:val="FF0000"/>
          <w:u w:val="single"/>
        </w:rPr>
        <w:t>all the peoples</w:t>
      </w:r>
      <w:r>
        <w:t xml:space="preserve"> of the earth.</w:t>
      </w:r>
    </w:p>
    <w:p w:rsidR="00B46EA6" w:rsidRDefault="00B46EA6" w:rsidP="00B46EA6"/>
    <w:p w:rsidR="00B46EA6" w:rsidRDefault="00B46EA6" w:rsidP="000D3FC3">
      <w:pPr>
        <w:numPr>
          <w:ilvl w:val="0"/>
          <w:numId w:val="6"/>
        </w:numPr>
      </w:pPr>
      <w:r>
        <w:t xml:space="preserve">(2) The genealogy Judah provides examples as to the consequences for </w:t>
      </w:r>
      <w:r w:rsidRPr="00B46EA6">
        <w:rPr>
          <w:b/>
          <w:color w:val="FF0000"/>
          <w:u w:val="single"/>
        </w:rPr>
        <w:t>disobedience</w:t>
      </w:r>
      <w:r>
        <w:t>.</w:t>
      </w:r>
    </w:p>
    <w:p w:rsidR="00B46EA6" w:rsidRDefault="00B46EA6" w:rsidP="00B46EA6"/>
    <w:p w:rsidR="00B46EA6" w:rsidRDefault="00B46EA6" w:rsidP="000D3FC3">
      <w:pPr>
        <w:numPr>
          <w:ilvl w:val="0"/>
          <w:numId w:val="6"/>
        </w:numPr>
      </w:pPr>
      <w:r>
        <w:t xml:space="preserve">(3) The genealogy of David funnels our attention to the </w:t>
      </w:r>
      <w:r w:rsidRPr="00B46EA6">
        <w:rPr>
          <w:b/>
          <w:color w:val="FF0000"/>
          <w:u w:val="single"/>
        </w:rPr>
        <w:t>messianic seed line</w:t>
      </w:r>
      <w:r>
        <w:t>.</w:t>
      </w:r>
    </w:p>
    <w:p w:rsidR="00B46EA6" w:rsidRDefault="00B46EA6" w:rsidP="00B46EA6"/>
    <w:p w:rsidR="00B46EA6" w:rsidRDefault="00B46EA6" w:rsidP="000D3FC3">
      <w:pPr>
        <w:numPr>
          <w:ilvl w:val="0"/>
          <w:numId w:val="6"/>
        </w:numPr>
      </w:pPr>
      <w:r>
        <w:t xml:space="preserve">(4-8) The genealogies of Israel reflect the changing </w:t>
      </w:r>
      <w:r w:rsidRPr="00B46EA6">
        <w:rPr>
          <w:b/>
          <w:color w:val="FF0000"/>
          <w:u w:val="single"/>
        </w:rPr>
        <w:t>spiritual</w:t>
      </w:r>
      <w:r>
        <w:t xml:space="preserve"> conditions over time in both the land and the people.</w:t>
      </w:r>
    </w:p>
    <w:p w:rsidR="00B46EA6" w:rsidRDefault="00B46EA6" w:rsidP="00B46EA6"/>
    <w:p w:rsidR="00B46EA6" w:rsidRDefault="00B46EA6" w:rsidP="00B46EA6">
      <w:pPr>
        <w:numPr>
          <w:ilvl w:val="0"/>
          <w:numId w:val="6"/>
        </w:numPr>
      </w:pPr>
      <w:r>
        <w:t xml:space="preserve">(9) This genealogy documents the return from the </w:t>
      </w:r>
      <w:r w:rsidRPr="00B46EA6">
        <w:rPr>
          <w:b/>
          <w:color w:val="FF0000"/>
          <w:u w:val="single"/>
        </w:rPr>
        <w:t>Babylonian Captivity</w:t>
      </w:r>
      <w:r>
        <w:t>.</w:t>
      </w:r>
    </w:p>
    <w:p w:rsidR="00B46EA6" w:rsidRDefault="00B46EA6" w:rsidP="00B46EA6">
      <w:pPr>
        <w:pStyle w:val="ListParagraph"/>
      </w:pPr>
    </w:p>
    <w:p w:rsidR="00B46EA6" w:rsidRPr="00EA168E" w:rsidRDefault="00B46EA6" w:rsidP="00B46EA6"/>
    <w:sectPr w:rsidR="00B46EA6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52" w:rsidRDefault="007B6752">
      <w:pPr>
        <w:spacing w:after="0" w:line="240" w:lineRule="auto"/>
      </w:pPr>
      <w:r>
        <w:separator/>
      </w:r>
    </w:p>
  </w:endnote>
  <w:endnote w:type="continuationSeparator" w:id="0">
    <w:p w:rsidR="007B6752" w:rsidRDefault="007B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52" w:rsidRDefault="007B6752">
      <w:pPr>
        <w:spacing w:after="0" w:line="240" w:lineRule="auto"/>
      </w:pPr>
      <w:r>
        <w:separator/>
      </w:r>
    </w:p>
  </w:footnote>
  <w:footnote w:type="continuationSeparator" w:id="0">
    <w:p w:rsidR="007B6752" w:rsidRDefault="007B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0D00F1"/>
    <w:multiLevelType w:val="hybridMultilevel"/>
    <w:tmpl w:val="DE60B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B36A8"/>
    <w:multiLevelType w:val="hybridMultilevel"/>
    <w:tmpl w:val="DE60B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D3FC3"/>
    <w:rsid w:val="000F594B"/>
    <w:rsid w:val="00206EB3"/>
    <w:rsid w:val="002659B0"/>
    <w:rsid w:val="003D411B"/>
    <w:rsid w:val="00460DCA"/>
    <w:rsid w:val="00465D14"/>
    <w:rsid w:val="0067356A"/>
    <w:rsid w:val="006D2D8A"/>
    <w:rsid w:val="00712A62"/>
    <w:rsid w:val="00713FA9"/>
    <w:rsid w:val="007B6752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46EA6"/>
    <w:rsid w:val="00B83196"/>
    <w:rsid w:val="00BA4782"/>
    <w:rsid w:val="00C45F5E"/>
    <w:rsid w:val="00C84334"/>
    <w:rsid w:val="00DC4492"/>
    <w:rsid w:val="00E93483"/>
    <w:rsid w:val="00EA168E"/>
    <w:rsid w:val="00FA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820BC-5C93-4B2F-94E0-DE891427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2016-12-11T01:41:00Z</dcterms:created>
  <dcterms:modified xsi:type="dcterms:W3CDTF">2016-12-11T01:41:00Z</dcterms:modified>
</cp:coreProperties>
</file>