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C56118" w:rsidP="00067953">
      <w:pPr>
        <w:pStyle w:val="Title"/>
      </w:pPr>
      <w:bookmarkStart w:id="0" w:name="_GoBack"/>
      <w:bookmarkEnd w:id="0"/>
      <w:r>
        <w:t>Joshua 1 • Spiritual Leaders &amp; Followers</w:t>
      </w:r>
    </w:p>
    <w:p w:rsidR="00C56118" w:rsidRDefault="00C56118" w:rsidP="00C56118">
      <w:pPr>
        <w:numPr>
          <w:ilvl w:val="0"/>
          <w:numId w:val="5"/>
        </w:numPr>
      </w:pPr>
      <w:r>
        <w:t xml:space="preserve">(v.1-6) </w:t>
      </w:r>
      <w:r w:rsidR="008A2305">
        <w:t xml:space="preserve">The chief characteristic of a spiritual leader is that of a </w:t>
      </w:r>
      <w:r w:rsidR="008A2305" w:rsidRPr="008A2305">
        <w:rPr>
          <w:b/>
          <w:color w:val="FF0000"/>
          <w:u w:val="single"/>
        </w:rPr>
        <w:t>servant</w:t>
      </w:r>
      <w:r w:rsidR="008A2305">
        <w:t>.</w:t>
      </w: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C56118">
      <w:pPr>
        <w:numPr>
          <w:ilvl w:val="0"/>
          <w:numId w:val="5"/>
        </w:numPr>
      </w:pPr>
      <w:r>
        <w:t xml:space="preserve">(v.7-9) A spiritual leader is called to the same level of obedience to </w:t>
      </w:r>
      <w:r w:rsidRPr="008A2305">
        <w:rPr>
          <w:b/>
          <w:color w:val="FF0000"/>
          <w:u w:val="single"/>
        </w:rPr>
        <w:t>God’s Word</w:t>
      </w:r>
      <w:r>
        <w:t xml:space="preserve"> as everyone else.</w:t>
      </w: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C56118">
      <w:pPr>
        <w:numPr>
          <w:ilvl w:val="0"/>
          <w:numId w:val="5"/>
        </w:numPr>
      </w:pPr>
      <w:r>
        <w:t xml:space="preserve">(v.10-15) A spiritual leader’s role is to point to </w:t>
      </w:r>
      <w:r w:rsidRPr="008A2305">
        <w:rPr>
          <w:b/>
          <w:color w:val="FF0000"/>
          <w:u w:val="single"/>
        </w:rPr>
        <w:t>God</w:t>
      </w:r>
      <w:r>
        <w:t xml:space="preserve"> as the people’s </w:t>
      </w:r>
      <w:r w:rsidRPr="008A2305">
        <w:rPr>
          <w:b/>
          <w:color w:val="FF0000"/>
          <w:u w:val="single"/>
        </w:rPr>
        <w:t>Source</w:t>
      </w:r>
      <w:r>
        <w:t xml:space="preserve"> and </w:t>
      </w:r>
      <w:r w:rsidRPr="008A2305">
        <w:rPr>
          <w:b/>
          <w:color w:val="FF0000"/>
          <w:u w:val="single"/>
        </w:rPr>
        <w:t>motivation</w:t>
      </w:r>
      <w:r>
        <w:t>.</w:t>
      </w: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8A2305">
      <w:pPr>
        <w:ind w:left="720"/>
      </w:pPr>
    </w:p>
    <w:p w:rsidR="008A2305" w:rsidRDefault="008A2305" w:rsidP="00C56118">
      <w:pPr>
        <w:numPr>
          <w:ilvl w:val="0"/>
          <w:numId w:val="5"/>
        </w:numPr>
      </w:pPr>
      <w:r>
        <w:t xml:space="preserve">(v.16-18) Spiritual followers are responsible to hold </w:t>
      </w:r>
      <w:r w:rsidRPr="008A2305">
        <w:rPr>
          <w:b/>
          <w:color w:val="FF0000"/>
          <w:u w:val="single"/>
        </w:rPr>
        <w:t>itself</w:t>
      </w:r>
      <w:r>
        <w:t xml:space="preserve"> and </w:t>
      </w:r>
      <w:r w:rsidRPr="008A2305">
        <w:rPr>
          <w:b/>
          <w:color w:val="FF0000"/>
          <w:u w:val="single"/>
        </w:rPr>
        <w:t>each other</w:t>
      </w:r>
      <w:r>
        <w:t xml:space="preserve"> accountable to obedience to </w:t>
      </w:r>
      <w:r w:rsidRPr="008A2305">
        <w:rPr>
          <w:b/>
          <w:color w:val="FF0000"/>
          <w:u w:val="single"/>
        </w:rPr>
        <w:t>God’s Word</w:t>
      </w:r>
      <w:r>
        <w:t>.</w:t>
      </w:r>
    </w:p>
    <w:p w:rsidR="008A2305" w:rsidRPr="00C56118" w:rsidRDefault="008A2305" w:rsidP="008A2305"/>
    <w:sectPr w:rsidR="008A2305" w:rsidRPr="00C5611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C2" w:rsidRDefault="002678C2">
      <w:pPr>
        <w:spacing w:after="0" w:line="240" w:lineRule="auto"/>
      </w:pPr>
      <w:r>
        <w:separator/>
      </w:r>
    </w:p>
  </w:endnote>
  <w:endnote w:type="continuationSeparator" w:id="0">
    <w:p w:rsidR="002678C2" w:rsidRDefault="0026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C2" w:rsidRDefault="002678C2">
      <w:pPr>
        <w:spacing w:after="0" w:line="240" w:lineRule="auto"/>
      </w:pPr>
      <w:r>
        <w:separator/>
      </w:r>
    </w:p>
  </w:footnote>
  <w:footnote w:type="continuationSeparator" w:id="0">
    <w:p w:rsidR="002678C2" w:rsidRDefault="0026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B737C"/>
    <w:multiLevelType w:val="hybridMultilevel"/>
    <w:tmpl w:val="6B7C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678C2"/>
    <w:rsid w:val="003D411B"/>
    <w:rsid w:val="00460DCA"/>
    <w:rsid w:val="005578A2"/>
    <w:rsid w:val="0067356A"/>
    <w:rsid w:val="006D2D8A"/>
    <w:rsid w:val="00712A62"/>
    <w:rsid w:val="007B7266"/>
    <w:rsid w:val="008A08A7"/>
    <w:rsid w:val="008A2305"/>
    <w:rsid w:val="008A60E0"/>
    <w:rsid w:val="008C2795"/>
    <w:rsid w:val="008E6706"/>
    <w:rsid w:val="0095773D"/>
    <w:rsid w:val="00A40D50"/>
    <w:rsid w:val="00AE5D8F"/>
    <w:rsid w:val="00BA4782"/>
    <w:rsid w:val="00C56118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2014-02-23T16:25:00Z</dcterms:created>
  <dcterms:modified xsi:type="dcterms:W3CDTF">2014-02-23T16:25:00Z</dcterms:modified>
</cp:coreProperties>
</file>