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323E0A" w:rsidP="00067953">
      <w:pPr>
        <w:pStyle w:val="Title"/>
      </w:pPr>
      <w:bookmarkStart w:id="0" w:name="_GoBack"/>
      <w:bookmarkEnd w:id="0"/>
      <w:r>
        <w:t>Deuteronomy 18:15-22 • A Prophet Like Unto Moses</w:t>
      </w:r>
    </w:p>
    <w:p w:rsidR="00323E0A" w:rsidRDefault="00323E0A" w:rsidP="00323E0A">
      <w:pPr>
        <w:numPr>
          <w:ilvl w:val="0"/>
          <w:numId w:val="5"/>
        </w:numPr>
      </w:pPr>
      <w:r>
        <w:t>(</w:t>
      </w:r>
      <w:r w:rsidR="00512190">
        <w:t xml:space="preserve">Dt. </w:t>
      </w:r>
      <w:r>
        <w:t xml:space="preserve">18:15-18) </w:t>
      </w:r>
      <w:r w:rsidR="004873E0">
        <w:t xml:space="preserve">Even the </w:t>
      </w:r>
      <w:r w:rsidR="004873E0" w:rsidRPr="00EE0177">
        <w:rPr>
          <w:b/>
          <w:color w:val="FF0000"/>
          <w:u w:val="single"/>
        </w:rPr>
        <w:t>Talmud</w:t>
      </w:r>
      <w:r w:rsidR="004873E0">
        <w:t xml:space="preserve"> and </w:t>
      </w:r>
      <w:r w:rsidR="004873E0" w:rsidRPr="00EE0177">
        <w:rPr>
          <w:b/>
          <w:color w:val="FF0000"/>
          <w:u w:val="single"/>
        </w:rPr>
        <w:t>Jewish</w:t>
      </w:r>
      <w:r w:rsidR="004873E0">
        <w:t xml:space="preserve"> scholars who have not accepted Jesus as the Messiah agree that these verses refer to the Messiah.</w:t>
      </w:r>
    </w:p>
    <w:p w:rsidR="004873E0" w:rsidRDefault="004873E0" w:rsidP="00323E0A">
      <w:pPr>
        <w:numPr>
          <w:ilvl w:val="0"/>
          <w:numId w:val="5"/>
        </w:numPr>
      </w:pPr>
      <w:r>
        <w:t>(Ex. 1:8-11a; 14</w:t>
      </w:r>
      <w:r w:rsidR="00827E7C">
        <w:t>/Lk. 2:1</w:t>
      </w:r>
      <w:r>
        <w:t xml:space="preserve">) Like Moses, Jesus was born under an oppressive, foreign </w:t>
      </w:r>
      <w:r w:rsidRPr="00EE0177">
        <w:rPr>
          <w:b/>
          <w:color w:val="FF0000"/>
          <w:u w:val="single"/>
        </w:rPr>
        <w:t>rule</w:t>
      </w:r>
      <w:r>
        <w:t>.</w:t>
      </w:r>
    </w:p>
    <w:p w:rsidR="004873E0" w:rsidRDefault="004873E0" w:rsidP="00323E0A">
      <w:pPr>
        <w:numPr>
          <w:ilvl w:val="0"/>
          <w:numId w:val="5"/>
        </w:numPr>
      </w:pPr>
      <w:r>
        <w:t>(Ex. 1:15-16</w:t>
      </w:r>
      <w:r w:rsidR="00827E7C">
        <w:t>/Mt 2:16</w:t>
      </w:r>
      <w:r>
        <w:t xml:space="preserve">) Like Moses, a wicked decree dictated that he be </w:t>
      </w:r>
      <w:r w:rsidRPr="00EE0177">
        <w:rPr>
          <w:b/>
          <w:color w:val="FF0000"/>
          <w:u w:val="single"/>
        </w:rPr>
        <w:t>killed</w:t>
      </w:r>
      <w:r>
        <w:t xml:space="preserve"> along with all the </w:t>
      </w:r>
      <w:r w:rsidRPr="00EE0177">
        <w:rPr>
          <w:b/>
          <w:color w:val="FF0000"/>
          <w:u w:val="single"/>
        </w:rPr>
        <w:t>male</w:t>
      </w:r>
      <w:r>
        <w:t xml:space="preserve"> Jewish children.</w:t>
      </w:r>
    </w:p>
    <w:p w:rsidR="00827E7C" w:rsidRDefault="00827E7C" w:rsidP="00323E0A">
      <w:pPr>
        <w:numPr>
          <w:ilvl w:val="0"/>
          <w:numId w:val="5"/>
        </w:numPr>
      </w:pPr>
      <w:r>
        <w:t xml:space="preserve">(Ex. 2:2; Heb. 11:23/Mt. 2:13-14) Like Moses, Jesus’ life was preserved through the faith of his </w:t>
      </w:r>
      <w:r w:rsidRPr="00EE0177">
        <w:rPr>
          <w:b/>
          <w:color w:val="FF0000"/>
          <w:u w:val="single"/>
        </w:rPr>
        <w:t>parents</w:t>
      </w:r>
      <w:r>
        <w:t>.</w:t>
      </w:r>
    </w:p>
    <w:p w:rsidR="004873E0" w:rsidRDefault="004873E0" w:rsidP="00323E0A">
      <w:pPr>
        <w:numPr>
          <w:ilvl w:val="0"/>
          <w:numId w:val="5"/>
        </w:numPr>
      </w:pPr>
      <w:r>
        <w:t>(Ex. 2:10</w:t>
      </w:r>
      <w:r w:rsidR="00827E7C">
        <w:t>/Mt. 2:14-15</w:t>
      </w:r>
      <w:r>
        <w:t xml:space="preserve">) Like Moses, Jesus received protection in </w:t>
      </w:r>
      <w:r w:rsidRPr="00EE0177">
        <w:rPr>
          <w:b/>
          <w:color w:val="FF0000"/>
          <w:u w:val="single"/>
        </w:rPr>
        <w:t>Egypt</w:t>
      </w:r>
      <w:r>
        <w:t xml:space="preserve"> for a time.</w:t>
      </w:r>
    </w:p>
    <w:p w:rsidR="004873E0" w:rsidRDefault="004873E0" w:rsidP="00323E0A">
      <w:pPr>
        <w:numPr>
          <w:ilvl w:val="0"/>
          <w:numId w:val="5"/>
        </w:numPr>
      </w:pPr>
      <w:r>
        <w:t>(Num. 12:1-8</w:t>
      </w:r>
      <w:r w:rsidR="00827E7C">
        <w:t>/Lk. 2:46-47</w:t>
      </w:r>
      <w:r>
        <w:t xml:space="preserve">) Like Moses, people tried to compete with Jesus because of His </w:t>
      </w:r>
      <w:r w:rsidRPr="00EE0177">
        <w:rPr>
          <w:b/>
          <w:color w:val="FF0000"/>
          <w:u w:val="single"/>
        </w:rPr>
        <w:t>wisdom</w:t>
      </w:r>
      <w:r>
        <w:t xml:space="preserve"> and </w:t>
      </w:r>
      <w:r w:rsidRPr="00EE0177">
        <w:rPr>
          <w:b/>
          <w:color w:val="FF0000"/>
          <w:u w:val="single"/>
        </w:rPr>
        <w:t>understanding</w:t>
      </w:r>
      <w:r>
        <w:t>.</w:t>
      </w:r>
    </w:p>
    <w:p w:rsidR="004873E0" w:rsidRDefault="004873E0" w:rsidP="00323E0A">
      <w:pPr>
        <w:numPr>
          <w:ilvl w:val="0"/>
          <w:numId w:val="5"/>
        </w:numPr>
      </w:pPr>
      <w:r>
        <w:t>(Ex. 32:1</w:t>
      </w:r>
      <w:r w:rsidR="00827E7C">
        <w:t>/Mt. 27:21-22; 23:39; Rom. 11:25</w:t>
      </w:r>
      <w:r>
        <w:t xml:space="preserve">) Like Moses, Jesus was rejected for a time by the people of </w:t>
      </w:r>
      <w:r w:rsidRPr="00EE0177">
        <w:rPr>
          <w:b/>
          <w:color w:val="FF0000"/>
          <w:u w:val="single"/>
        </w:rPr>
        <w:t>Israel</w:t>
      </w:r>
      <w:r>
        <w:t>.</w:t>
      </w:r>
    </w:p>
    <w:p w:rsidR="004873E0" w:rsidRDefault="004873E0" w:rsidP="00323E0A">
      <w:pPr>
        <w:numPr>
          <w:ilvl w:val="0"/>
          <w:numId w:val="5"/>
        </w:numPr>
      </w:pPr>
      <w:r>
        <w:t>(Ex. 2:14-15, 21</w:t>
      </w:r>
      <w:r w:rsidR="00827E7C">
        <w:t>/Rom. 11:20; Is. 65:1, 13-15</w:t>
      </w:r>
      <w:r>
        <w:t xml:space="preserve">) Like Moses, Jesus was initially </w:t>
      </w:r>
      <w:r w:rsidRPr="00EE0177">
        <w:rPr>
          <w:b/>
          <w:color w:val="FF0000"/>
          <w:u w:val="single"/>
        </w:rPr>
        <w:t>rejected</w:t>
      </w:r>
      <w:r>
        <w:t xml:space="preserve"> by the Jews and </w:t>
      </w:r>
      <w:r w:rsidRPr="00EE0177">
        <w:rPr>
          <w:b/>
          <w:color w:val="FF0000"/>
          <w:u w:val="single"/>
        </w:rPr>
        <w:t>accepted</w:t>
      </w:r>
      <w:r>
        <w:t xml:space="preserve"> by the Gentiles.</w:t>
      </w:r>
    </w:p>
    <w:p w:rsidR="004873E0" w:rsidRDefault="004873E0" w:rsidP="00323E0A">
      <w:pPr>
        <w:numPr>
          <w:ilvl w:val="0"/>
          <w:numId w:val="5"/>
        </w:numPr>
      </w:pPr>
      <w:r>
        <w:t>(Num. 12:1</w:t>
      </w:r>
      <w:r w:rsidR="00827E7C">
        <w:t>/Mk. 3:20-21</w:t>
      </w:r>
      <w:r>
        <w:t xml:space="preserve">) Like Moses, Jesus is criticized for taking, in figure or type, a mainly </w:t>
      </w:r>
      <w:r w:rsidRPr="00EE0177">
        <w:rPr>
          <w:b/>
          <w:color w:val="FF0000"/>
          <w:u w:val="single"/>
        </w:rPr>
        <w:t>Gentile</w:t>
      </w:r>
      <w:r>
        <w:t xml:space="preserve"> wife—</w:t>
      </w:r>
      <w:r w:rsidRPr="00EE0177">
        <w:rPr>
          <w:b/>
          <w:color w:val="FF0000"/>
          <w:u w:val="single"/>
        </w:rPr>
        <w:t>the Church</w:t>
      </w:r>
      <w:r>
        <w:t>.</w:t>
      </w:r>
    </w:p>
    <w:p w:rsidR="004873E0" w:rsidRDefault="004873E0" w:rsidP="00323E0A">
      <w:pPr>
        <w:numPr>
          <w:ilvl w:val="0"/>
          <w:numId w:val="5"/>
        </w:numPr>
      </w:pPr>
      <w:r>
        <w:t>(Ex. 32:31-32</w:t>
      </w:r>
      <w:r w:rsidR="00827E7C">
        <w:t>/1 Pe. 2:21-24</w:t>
      </w:r>
      <w:r>
        <w:t xml:space="preserve">) Like Moses, Jesus prayed to God to forgive the sins of His </w:t>
      </w:r>
      <w:r w:rsidRPr="00EE0177">
        <w:rPr>
          <w:b/>
          <w:color w:val="FF0000"/>
          <w:u w:val="single"/>
        </w:rPr>
        <w:t>people</w:t>
      </w:r>
      <w:r>
        <w:t xml:space="preserve"> and was willing to receive the consequences of their </w:t>
      </w:r>
      <w:r w:rsidRPr="00EE0177">
        <w:rPr>
          <w:b/>
          <w:color w:val="FF0000"/>
          <w:u w:val="single"/>
        </w:rPr>
        <w:t>sin</w:t>
      </w:r>
      <w:r>
        <w:t xml:space="preserve"> and </w:t>
      </w:r>
      <w:r w:rsidRPr="00EE0177">
        <w:rPr>
          <w:b/>
          <w:color w:val="FF0000"/>
          <w:u w:val="single"/>
        </w:rPr>
        <w:t>guilt</w:t>
      </w:r>
      <w:r>
        <w:t>.</w:t>
      </w:r>
    </w:p>
    <w:p w:rsidR="00827E7C" w:rsidRDefault="00827E7C" w:rsidP="00323E0A">
      <w:pPr>
        <w:numPr>
          <w:ilvl w:val="0"/>
          <w:numId w:val="5"/>
        </w:numPr>
      </w:pPr>
      <w:r>
        <w:t xml:space="preserve">(Ex. 34:28/Mt. 4:2) Like Moses, Jesus </w:t>
      </w:r>
      <w:r w:rsidRPr="00EE0177">
        <w:rPr>
          <w:b/>
          <w:color w:val="FF0000"/>
          <w:u w:val="single"/>
        </w:rPr>
        <w:t>fasted</w:t>
      </w:r>
      <w:r>
        <w:t xml:space="preserve"> forty days and night to bring a </w:t>
      </w:r>
      <w:r w:rsidRPr="00EE0177">
        <w:rPr>
          <w:b/>
          <w:color w:val="FF0000"/>
          <w:u w:val="single"/>
        </w:rPr>
        <w:t>covenant</w:t>
      </w:r>
      <w:r>
        <w:t xml:space="preserve"> to God’s people.</w:t>
      </w:r>
    </w:p>
    <w:p w:rsidR="00827E7C" w:rsidRDefault="00827E7C" w:rsidP="00323E0A">
      <w:pPr>
        <w:numPr>
          <w:ilvl w:val="0"/>
          <w:numId w:val="5"/>
        </w:numPr>
      </w:pPr>
      <w:r>
        <w:lastRenderedPageBreak/>
        <w:t xml:space="preserve">(Dt. 34:10/Jn. 1:18) Like Moses, Jesus had a </w:t>
      </w:r>
      <w:r w:rsidRPr="00EE0177">
        <w:rPr>
          <w:b/>
          <w:color w:val="FF0000"/>
          <w:u w:val="single"/>
        </w:rPr>
        <w:t>face-to-face</w:t>
      </w:r>
      <w:r>
        <w:t xml:space="preserve"> relationship with God.</w:t>
      </w:r>
    </w:p>
    <w:p w:rsidR="00827E7C" w:rsidRDefault="00827E7C" w:rsidP="00323E0A">
      <w:pPr>
        <w:numPr>
          <w:ilvl w:val="0"/>
          <w:numId w:val="5"/>
        </w:numPr>
      </w:pPr>
      <w:r>
        <w:t xml:space="preserve">(Ex. 34:34-35/Mt. 17:2) Like Moses, Jesus </w:t>
      </w:r>
      <w:r w:rsidRPr="00EE0177">
        <w:rPr>
          <w:b/>
          <w:color w:val="FF0000"/>
          <w:u w:val="single"/>
        </w:rPr>
        <w:t>glowed</w:t>
      </w:r>
      <w:r w:rsidR="00EE0177">
        <w:t xml:space="preserve"> supernaturally</w:t>
      </w:r>
      <w:r>
        <w:t>.</w:t>
      </w:r>
    </w:p>
    <w:p w:rsidR="00827E7C" w:rsidRDefault="00827E7C" w:rsidP="00323E0A">
      <w:pPr>
        <w:numPr>
          <w:ilvl w:val="0"/>
          <w:numId w:val="5"/>
        </w:numPr>
      </w:pPr>
      <w:r>
        <w:t xml:space="preserve">(Ex. 34:34-35/Jn. 12:23, 28) Like Moses, God spoke to Jesus directly from </w:t>
      </w:r>
      <w:r w:rsidRPr="00EE0177">
        <w:rPr>
          <w:b/>
          <w:color w:val="FF0000"/>
          <w:u w:val="single"/>
        </w:rPr>
        <w:t>heaven</w:t>
      </w:r>
      <w:r>
        <w:t>.</w:t>
      </w:r>
    </w:p>
    <w:p w:rsidR="00827E7C" w:rsidRDefault="00827E7C" w:rsidP="00323E0A">
      <w:pPr>
        <w:numPr>
          <w:ilvl w:val="0"/>
          <w:numId w:val="5"/>
        </w:numPr>
      </w:pPr>
      <w:r>
        <w:t xml:space="preserve">(Jude 9/Mt. 28:2-6) Like Moses, an </w:t>
      </w:r>
      <w:r w:rsidRPr="00EE0177">
        <w:rPr>
          <w:b/>
          <w:color w:val="FF0000"/>
          <w:u w:val="single"/>
        </w:rPr>
        <w:t>angel</w:t>
      </w:r>
      <w:r>
        <w:t xml:space="preserve"> guarded Jesus’ </w:t>
      </w:r>
      <w:r w:rsidRPr="00EE0177">
        <w:rPr>
          <w:b/>
          <w:color w:val="FF0000"/>
          <w:u w:val="single"/>
        </w:rPr>
        <w:t>tomb</w:t>
      </w:r>
      <w:r>
        <w:t>.</w:t>
      </w:r>
    </w:p>
    <w:p w:rsidR="00827E7C" w:rsidRDefault="00827E7C" w:rsidP="00323E0A">
      <w:pPr>
        <w:numPr>
          <w:ilvl w:val="0"/>
          <w:numId w:val="5"/>
        </w:numPr>
      </w:pPr>
      <w:r>
        <w:t xml:space="preserve">(Ex. 3:13-14/Jn. 17:6, 11-12) Like Moses, Jesus revealed God’s </w:t>
      </w:r>
      <w:r w:rsidRPr="00EE0177">
        <w:rPr>
          <w:b/>
          <w:color w:val="FF0000"/>
          <w:u w:val="single"/>
        </w:rPr>
        <w:t>name</w:t>
      </w:r>
      <w:r>
        <w:t xml:space="preserve"> to God’s people.</w:t>
      </w:r>
    </w:p>
    <w:p w:rsidR="00827E7C" w:rsidRDefault="00827E7C" w:rsidP="00323E0A">
      <w:pPr>
        <w:numPr>
          <w:ilvl w:val="0"/>
          <w:numId w:val="5"/>
        </w:numPr>
      </w:pPr>
      <w:r>
        <w:t xml:space="preserve">(Ex. 16:14-15/Mt. 14:18-20) Like Moses, Jesus </w:t>
      </w:r>
      <w:r w:rsidRPr="00EE0177">
        <w:rPr>
          <w:b/>
          <w:color w:val="FF0000"/>
          <w:u w:val="single"/>
        </w:rPr>
        <w:t>fed</w:t>
      </w:r>
      <w:r>
        <w:t xml:space="preserve"> god’s people supernaturally in large numbers.</w:t>
      </w:r>
    </w:p>
    <w:p w:rsidR="00827E7C" w:rsidRDefault="00827E7C" w:rsidP="00323E0A">
      <w:pPr>
        <w:numPr>
          <w:ilvl w:val="0"/>
          <w:numId w:val="5"/>
        </w:numPr>
      </w:pPr>
      <w:r>
        <w:t xml:space="preserve">(Dt. 34:10-12/Jn. 5:26) Like Moses, Jesus performed </w:t>
      </w:r>
      <w:r w:rsidRPr="00EE0177">
        <w:rPr>
          <w:b/>
          <w:color w:val="FF0000"/>
          <w:u w:val="single"/>
        </w:rPr>
        <w:t>signs</w:t>
      </w:r>
      <w:r>
        <w:t xml:space="preserve"> and </w:t>
      </w:r>
      <w:r w:rsidRPr="00EE0177">
        <w:rPr>
          <w:b/>
          <w:color w:val="FF0000"/>
          <w:u w:val="single"/>
        </w:rPr>
        <w:t>wonders</w:t>
      </w:r>
      <w:r>
        <w:t xml:space="preserve"> as no one else had ever done.</w:t>
      </w:r>
    </w:p>
    <w:p w:rsidR="00827E7C" w:rsidRDefault="00827E7C" w:rsidP="00323E0A">
      <w:pPr>
        <w:numPr>
          <w:ilvl w:val="0"/>
          <w:numId w:val="5"/>
        </w:numPr>
      </w:pPr>
      <w:r>
        <w:t xml:space="preserve">(Ex. 24:7-8/Mt. 26:26-29; Heb. 9:11-15) Like Moses, Jesus went to a </w:t>
      </w:r>
      <w:r w:rsidRPr="00EE0177">
        <w:rPr>
          <w:b/>
          <w:color w:val="FF0000"/>
          <w:u w:val="single"/>
        </w:rPr>
        <w:t>mountain</w:t>
      </w:r>
      <w:r>
        <w:t xml:space="preserve">, made a covenant with </w:t>
      </w:r>
      <w:r w:rsidRPr="00EE0177">
        <w:rPr>
          <w:b/>
          <w:color w:val="FF0000"/>
          <w:u w:val="single"/>
        </w:rPr>
        <w:t>blood</w:t>
      </w:r>
      <w:r>
        <w:t xml:space="preserve"> and covered His people with that </w:t>
      </w:r>
      <w:r w:rsidRPr="00EE0177">
        <w:rPr>
          <w:b/>
          <w:color w:val="FF0000"/>
          <w:u w:val="single"/>
        </w:rPr>
        <w:t>blood</w:t>
      </w:r>
      <w:r>
        <w:t>.</w:t>
      </w:r>
    </w:p>
    <w:p w:rsidR="00827E7C" w:rsidRPr="00323E0A" w:rsidRDefault="00827E7C" w:rsidP="00827E7C"/>
    <w:sectPr w:rsidR="00827E7C" w:rsidRPr="00323E0A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A75" w:rsidRDefault="00ED5A75">
      <w:pPr>
        <w:spacing w:after="0" w:line="240" w:lineRule="auto"/>
      </w:pPr>
      <w:r>
        <w:separator/>
      </w:r>
    </w:p>
  </w:endnote>
  <w:endnote w:type="continuationSeparator" w:id="0">
    <w:p w:rsidR="00ED5A75" w:rsidRDefault="00ED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A75" w:rsidRDefault="00ED5A75">
      <w:pPr>
        <w:spacing w:after="0" w:line="240" w:lineRule="auto"/>
      </w:pPr>
      <w:r>
        <w:separator/>
      </w:r>
    </w:p>
  </w:footnote>
  <w:footnote w:type="continuationSeparator" w:id="0">
    <w:p w:rsidR="00ED5A75" w:rsidRDefault="00ED5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8B6719"/>
    <w:multiLevelType w:val="hybridMultilevel"/>
    <w:tmpl w:val="967C8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F594B"/>
    <w:rsid w:val="00206EB3"/>
    <w:rsid w:val="002659B0"/>
    <w:rsid w:val="00323E0A"/>
    <w:rsid w:val="003D411B"/>
    <w:rsid w:val="00460DCA"/>
    <w:rsid w:val="004873E0"/>
    <w:rsid w:val="00512190"/>
    <w:rsid w:val="0067356A"/>
    <w:rsid w:val="006D2D8A"/>
    <w:rsid w:val="00712A62"/>
    <w:rsid w:val="007B7266"/>
    <w:rsid w:val="00827E7C"/>
    <w:rsid w:val="008A60E0"/>
    <w:rsid w:val="008C2795"/>
    <w:rsid w:val="008E6706"/>
    <w:rsid w:val="0095773D"/>
    <w:rsid w:val="00A40D50"/>
    <w:rsid w:val="00A46BDA"/>
    <w:rsid w:val="00AE5D8F"/>
    <w:rsid w:val="00B729EC"/>
    <w:rsid w:val="00BA4782"/>
    <w:rsid w:val="00C84334"/>
    <w:rsid w:val="00DC4492"/>
    <w:rsid w:val="00E93483"/>
    <w:rsid w:val="00ED5A75"/>
    <w:rsid w:val="00EE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2014-02-23T16:04:00Z</dcterms:created>
  <dcterms:modified xsi:type="dcterms:W3CDTF">2014-02-23T16:04:00Z</dcterms:modified>
</cp:coreProperties>
</file>