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0B167D" w:rsidP="00067953">
      <w:pPr>
        <w:pStyle w:val="Title"/>
      </w:pPr>
      <w:bookmarkStart w:id="0" w:name="_GoBack"/>
      <w:bookmarkEnd w:id="0"/>
      <w:r>
        <w:t>Deuteronomy 8 • How God Uses the Necessities</w:t>
      </w:r>
    </w:p>
    <w:p w:rsidR="000B167D" w:rsidRDefault="009D1907" w:rsidP="009D1907">
      <w:pPr>
        <w:numPr>
          <w:ilvl w:val="0"/>
          <w:numId w:val="5"/>
        </w:numPr>
      </w:pPr>
      <w:r>
        <w:t xml:space="preserve">(v.1-5) God’s Word is not only a complete guide for </w:t>
      </w:r>
      <w:r w:rsidRPr="00D05F0B">
        <w:rPr>
          <w:b/>
          <w:color w:val="FF0000"/>
          <w:u w:val="single"/>
        </w:rPr>
        <w:t>physical</w:t>
      </w:r>
      <w:r>
        <w:t xml:space="preserve"> life, it is required to sustain </w:t>
      </w:r>
      <w:r w:rsidRPr="00D05F0B">
        <w:rPr>
          <w:b/>
          <w:color w:val="FF0000"/>
          <w:u w:val="single"/>
        </w:rPr>
        <w:t>spiritual</w:t>
      </w:r>
      <w:r>
        <w:t xml:space="preserve"> life.</w:t>
      </w:r>
    </w:p>
    <w:p w:rsidR="00D05F0B" w:rsidRDefault="00D05F0B" w:rsidP="00D05F0B"/>
    <w:p w:rsidR="00D05F0B" w:rsidRDefault="00D05F0B" w:rsidP="00D05F0B"/>
    <w:p w:rsidR="00D05F0B" w:rsidRDefault="00D05F0B" w:rsidP="00D05F0B"/>
    <w:p w:rsidR="009D1907" w:rsidRDefault="009D1907" w:rsidP="009D1907">
      <w:pPr>
        <w:numPr>
          <w:ilvl w:val="0"/>
          <w:numId w:val="5"/>
        </w:numPr>
      </w:pPr>
      <w:r>
        <w:t>(v.6-10) Biblically speaking, “</w:t>
      </w:r>
      <w:r w:rsidRPr="00D05F0B">
        <w:rPr>
          <w:b/>
          <w:color w:val="FF0000"/>
          <w:u w:val="single"/>
        </w:rPr>
        <w:t>hunger</w:t>
      </w:r>
      <w:r>
        <w:t xml:space="preserve">” represents spiritual </w:t>
      </w:r>
      <w:r w:rsidRPr="00D05F0B">
        <w:rPr>
          <w:b/>
          <w:color w:val="FF0000"/>
          <w:u w:val="single"/>
        </w:rPr>
        <w:t>famine</w:t>
      </w:r>
      <w:r>
        <w:t xml:space="preserve"> whereas “</w:t>
      </w:r>
      <w:r w:rsidRPr="00D05F0B">
        <w:rPr>
          <w:b/>
          <w:color w:val="FF0000"/>
          <w:u w:val="single"/>
        </w:rPr>
        <w:t>plenty</w:t>
      </w:r>
      <w:r>
        <w:t xml:space="preserve">” represents spiritual </w:t>
      </w:r>
      <w:r w:rsidRPr="00D05F0B">
        <w:rPr>
          <w:b/>
          <w:color w:val="FF0000"/>
          <w:u w:val="single"/>
        </w:rPr>
        <w:t>blessings</w:t>
      </w:r>
      <w:r>
        <w:t>.</w:t>
      </w:r>
    </w:p>
    <w:p w:rsidR="00D05F0B" w:rsidRDefault="00D05F0B" w:rsidP="00D05F0B">
      <w:pPr>
        <w:ind w:left="720"/>
      </w:pPr>
    </w:p>
    <w:p w:rsidR="00D05F0B" w:rsidRDefault="00D05F0B" w:rsidP="00D05F0B">
      <w:pPr>
        <w:ind w:left="720"/>
      </w:pPr>
    </w:p>
    <w:p w:rsidR="00D05F0B" w:rsidRDefault="00D05F0B" w:rsidP="00D05F0B">
      <w:pPr>
        <w:ind w:left="720"/>
      </w:pPr>
    </w:p>
    <w:p w:rsidR="009D1907" w:rsidRDefault="009D1907" w:rsidP="009D1907">
      <w:pPr>
        <w:numPr>
          <w:ilvl w:val="0"/>
          <w:numId w:val="5"/>
        </w:numPr>
      </w:pPr>
      <w:r>
        <w:t xml:space="preserve">(v.11-17) </w:t>
      </w:r>
      <w:r w:rsidRPr="00D05F0B">
        <w:rPr>
          <w:b/>
          <w:color w:val="FF0000"/>
          <w:u w:val="single"/>
        </w:rPr>
        <w:t>Pride</w:t>
      </w:r>
      <w:r w:rsidR="00D05F0B">
        <w:t xml:space="preserve"> is evident when one embraces the false belief that they have </w:t>
      </w:r>
      <w:r w:rsidR="00D05F0B" w:rsidRPr="00D05F0B">
        <w:rPr>
          <w:b/>
          <w:color w:val="FF0000"/>
          <w:u w:val="single"/>
        </w:rPr>
        <w:t>accomplished</w:t>
      </w:r>
      <w:r w:rsidR="00D05F0B">
        <w:t xml:space="preserve"> everything on their own.</w:t>
      </w:r>
    </w:p>
    <w:p w:rsidR="00D05F0B" w:rsidRDefault="00D05F0B" w:rsidP="00D05F0B">
      <w:pPr>
        <w:ind w:left="720"/>
      </w:pPr>
    </w:p>
    <w:p w:rsidR="00D05F0B" w:rsidRDefault="00D05F0B" w:rsidP="00D05F0B">
      <w:pPr>
        <w:ind w:left="720"/>
      </w:pPr>
    </w:p>
    <w:p w:rsidR="00D05F0B" w:rsidRDefault="00D05F0B" w:rsidP="00D05F0B">
      <w:pPr>
        <w:ind w:left="720"/>
      </w:pPr>
    </w:p>
    <w:p w:rsidR="00D05F0B" w:rsidRDefault="00D05F0B" w:rsidP="009D1907">
      <w:pPr>
        <w:numPr>
          <w:ilvl w:val="0"/>
          <w:numId w:val="5"/>
        </w:numPr>
      </w:pPr>
      <w:r>
        <w:t>(v.18-20) Biblically speaking, one who “</w:t>
      </w:r>
      <w:r w:rsidRPr="00D05F0B">
        <w:rPr>
          <w:b/>
          <w:color w:val="FF0000"/>
          <w:u w:val="single"/>
        </w:rPr>
        <w:t>listens</w:t>
      </w:r>
      <w:r>
        <w:t xml:space="preserve">” is proven to the degree that they </w:t>
      </w:r>
      <w:r w:rsidRPr="00D05F0B">
        <w:rPr>
          <w:b/>
          <w:color w:val="FF0000"/>
          <w:u w:val="single"/>
        </w:rPr>
        <w:t>obey</w:t>
      </w:r>
      <w:r>
        <w:t xml:space="preserve"> and put God’s </w:t>
      </w:r>
      <w:r w:rsidRPr="00D05F0B">
        <w:rPr>
          <w:b/>
          <w:color w:val="FF0000"/>
          <w:u w:val="single"/>
        </w:rPr>
        <w:t>Word</w:t>
      </w:r>
      <w:r>
        <w:t xml:space="preserve"> into practice.</w:t>
      </w:r>
    </w:p>
    <w:p w:rsidR="00D05F0B" w:rsidRPr="000B167D" w:rsidRDefault="00D05F0B" w:rsidP="00D05F0B"/>
    <w:sectPr w:rsidR="00D05F0B" w:rsidRPr="000B167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80" w:rsidRDefault="00E72980">
      <w:pPr>
        <w:spacing w:after="0" w:line="240" w:lineRule="auto"/>
      </w:pPr>
      <w:r>
        <w:separator/>
      </w:r>
    </w:p>
  </w:endnote>
  <w:endnote w:type="continuationSeparator" w:id="0">
    <w:p w:rsidR="00E72980" w:rsidRDefault="00E7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80" w:rsidRDefault="00E72980">
      <w:pPr>
        <w:spacing w:after="0" w:line="240" w:lineRule="auto"/>
      </w:pPr>
      <w:r>
        <w:separator/>
      </w:r>
    </w:p>
  </w:footnote>
  <w:footnote w:type="continuationSeparator" w:id="0">
    <w:p w:rsidR="00E72980" w:rsidRDefault="00E7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610AF"/>
    <w:multiLevelType w:val="hybridMultilevel"/>
    <w:tmpl w:val="51FE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B167D"/>
    <w:rsid w:val="000F594B"/>
    <w:rsid w:val="00206EB3"/>
    <w:rsid w:val="002659B0"/>
    <w:rsid w:val="003D411B"/>
    <w:rsid w:val="00460DCA"/>
    <w:rsid w:val="0067356A"/>
    <w:rsid w:val="006D2D8A"/>
    <w:rsid w:val="00712A62"/>
    <w:rsid w:val="007B7266"/>
    <w:rsid w:val="008A60E0"/>
    <w:rsid w:val="008C2795"/>
    <w:rsid w:val="008E6706"/>
    <w:rsid w:val="0095773D"/>
    <w:rsid w:val="009D1907"/>
    <w:rsid w:val="00A40D50"/>
    <w:rsid w:val="00AE5D8F"/>
    <w:rsid w:val="00B725D7"/>
    <w:rsid w:val="00BA4782"/>
    <w:rsid w:val="00C84334"/>
    <w:rsid w:val="00D05F0B"/>
    <w:rsid w:val="00DC4492"/>
    <w:rsid w:val="00E72980"/>
    <w:rsid w:val="00E93483"/>
    <w:rsid w:val="00F4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2014-02-23T16:05:00Z</dcterms:created>
  <dcterms:modified xsi:type="dcterms:W3CDTF">2014-02-23T16:05:00Z</dcterms:modified>
</cp:coreProperties>
</file>