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66" w:rsidRDefault="003D411B" w:rsidP="003D411B">
      <w:pPr>
        <w:pStyle w:val="Title"/>
      </w:pPr>
      <w:bookmarkStart w:id="0" w:name="_GoBack"/>
      <w:bookmarkEnd w:id="0"/>
      <w:r>
        <w:t>Genesis 50:1-21 • When Misfortune is God’s Opportunity</w:t>
      </w:r>
    </w:p>
    <w:p w:rsidR="003D411B" w:rsidRDefault="003D411B" w:rsidP="003D411B">
      <w:pPr>
        <w:numPr>
          <w:ilvl w:val="0"/>
          <w:numId w:val="3"/>
        </w:numPr>
      </w:pPr>
      <w:r>
        <w:t xml:space="preserve">(v.1-3) The best preparation for life’s unforeseen misfortunes is a personal </w:t>
      </w:r>
      <w:r w:rsidR="00833A1C">
        <w:rPr>
          <w:b/>
          <w:color w:val="FF0000"/>
          <w:u w:val="single"/>
        </w:rPr>
        <w:t>________________</w:t>
      </w:r>
      <w:r>
        <w:t xml:space="preserve"> with the </w:t>
      </w:r>
      <w:r w:rsidR="00833A1C">
        <w:rPr>
          <w:b/>
          <w:color w:val="FF0000"/>
          <w:u w:val="single"/>
        </w:rPr>
        <w:t>________________</w:t>
      </w:r>
      <w:r>
        <w:t>.</w:t>
      </w:r>
    </w:p>
    <w:p w:rsidR="003D411B" w:rsidRDefault="003D411B" w:rsidP="003D411B">
      <w:pPr>
        <w:ind w:left="720"/>
      </w:pPr>
    </w:p>
    <w:p w:rsidR="003D411B" w:rsidRDefault="003D411B" w:rsidP="003D411B">
      <w:pPr>
        <w:ind w:left="720"/>
      </w:pPr>
    </w:p>
    <w:p w:rsidR="003D411B" w:rsidRDefault="003D411B" w:rsidP="003D411B">
      <w:pPr>
        <w:ind w:left="720"/>
      </w:pPr>
    </w:p>
    <w:p w:rsidR="003D411B" w:rsidRDefault="003D411B" w:rsidP="003D411B">
      <w:pPr>
        <w:ind w:left="720"/>
      </w:pPr>
    </w:p>
    <w:p w:rsidR="003D411B" w:rsidRDefault="003D411B" w:rsidP="003D411B">
      <w:pPr>
        <w:numPr>
          <w:ilvl w:val="0"/>
          <w:numId w:val="3"/>
        </w:numPr>
      </w:pPr>
      <w:r>
        <w:t xml:space="preserve">(v.4-14) A good preparation for life’s unforeseen misfortunes is the quality of our personal </w:t>
      </w:r>
      <w:r w:rsidR="00833A1C">
        <w:rPr>
          <w:b/>
          <w:color w:val="FF0000"/>
          <w:u w:val="single"/>
        </w:rPr>
        <w:t>________________</w:t>
      </w:r>
      <w:r>
        <w:t xml:space="preserve"> with </w:t>
      </w:r>
      <w:r w:rsidR="00833A1C">
        <w:rPr>
          <w:b/>
          <w:color w:val="FF0000"/>
          <w:u w:val="single"/>
        </w:rPr>
        <w:t>________________</w:t>
      </w:r>
      <w:r>
        <w:t>.</w:t>
      </w:r>
    </w:p>
    <w:p w:rsidR="003D411B" w:rsidRDefault="003D411B" w:rsidP="003D411B">
      <w:pPr>
        <w:ind w:left="720"/>
      </w:pPr>
    </w:p>
    <w:p w:rsidR="003D411B" w:rsidRDefault="003D411B" w:rsidP="003D411B">
      <w:pPr>
        <w:ind w:left="720"/>
      </w:pPr>
    </w:p>
    <w:p w:rsidR="003D411B" w:rsidRDefault="003D411B" w:rsidP="003D411B">
      <w:pPr>
        <w:ind w:left="720"/>
      </w:pPr>
    </w:p>
    <w:p w:rsidR="003D411B" w:rsidRDefault="003D411B" w:rsidP="003D411B">
      <w:pPr>
        <w:ind w:left="720"/>
      </w:pPr>
    </w:p>
    <w:p w:rsidR="003D411B" w:rsidRDefault="003D411B" w:rsidP="003D411B">
      <w:pPr>
        <w:numPr>
          <w:ilvl w:val="0"/>
          <w:numId w:val="3"/>
        </w:numPr>
      </w:pPr>
      <w:r>
        <w:t xml:space="preserve">(v.15-21) In the midst of misfortune it is most important to never lose sight that </w:t>
      </w:r>
      <w:r w:rsidR="00833A1C">
        <w:rPr>
          <w:b/>
          <w:color w:val="FF0000"/>
          <w:u w:val="single"/>
        </w:rPr>
        <w:t>________________</w:t>
      </w:r>
      <w:r>
        <w:t xml:space="preserve"> is not only in </w:t>
      </w:r>
      <w:r w:rsidR="00833A1C">
        <w:rPr>
          <w:b/>
          <w:color w:val="FF0000"/>
          <w:u w:val="single"/>
        </w:rPr>
        <w:t>________________</w:t>
      </w:r>
      <w:r>
        <w:t xml:space="preserve"> but accomplishing </w:t>
      </w:r>
      <w:r w:rsidR="00833A1C">
        <w:rPr>
          <w:b/>
          <w:color w:val="FF0000"/>
          <w:u w:val="single"/>
        </w:rPr>
        <w:t>________________</w:t>
      </w:r>
      <w:r>
        <w:t xml:space="preserve"> through it.</w:t>
      </w:r>
    </w:p>
    <w:p w:rsidR="00833A1C" w:rsidRDefault="00833A1C" w:rsidP="00833A1C">
      <w:pPr>
        <w:pStyle w:val="Title"/>
      </w:pPr>
      <w:r>
        <w:br w:type="column"/>
      </w:r>
      <w:r>
        <w:lastRenderedPageBreak/>
        <w:t>Genesis 50:1-21 • When Misfortune is God’s Opportunity</w:t>
      </w:r>
    </w:p>
    <w:p w:rsidR="00833A1C" w:rsidRDefault="00833A1C" w:rsidP="00833A1C">
      <w:pPr>
        <w:numPr>
          <w:ilvl w:val="0"/>
          <w:numId w:val="4"/>
        </w:numPr>
      </w:pPr>
      <w:r>
        <w:t xml:space="preserve">(v.1-3) The best preparation for life’s unforeseen misfortunes is a personal </w:t>
      </w:r>
      <w:r>
        <w:rPr>
          <w:b/>
          <w:color w:val="FF0000"/>
          <w:u w:val="single"/>
        </w:rPr>
        <w:t>________________</w:t>
      </w:r>
      <w:r>
        <w:t xml:space="preserve"> with the </w:t>
      </w:r>
      <w:r>
        <w:rPr>
          <w:b/>
          <w:color w:val="FF0000"/>
          <w:u w:val="single"/>
        </w:rPr>
        <w:t>________________</w:t>
      </w:r>
      <w:r>
        <w:t>.</w:t>
      </w:r>
    </w:p>
    <w:p w:rsidR="00833A1C" w:rsidRDefault="00833A1C" w:rsidP="00833A1C">
      <w:pPr>
        <w:ind w:left="720"/>
      </w:pPr>
    </w:p>
    <w:p w:rsidR="00833A1C" w:rsidRDefault="00833A1C" w:rsidP="00833A1C">
      <w:pPr>
        <w:ind w:left="720"/>
      </w:pPr>
    </w:p>
    <w:p w:rsidR="00833A1C" w:rsidRDefault="00833A1C" w:rsidP="00833A1C">
      <w:pPr>
        <w:ind w:left="720"/>
      </w:pPr>
    </w:p>
    <w:p w:rsidR="00833A1C" w:rsidRDefault="00833A1C" w:rsidP="00833A1C">
      <w:pPr>
        <w:ind w:left="720"/>
      </w:pPr>
    </w:p>
    <w:p w:rsidR="00833A1C" w:rsidRDefault="00833A1C" w:rsidP="00833A1C">
      <w:pPr>
        <w:numPr>
          <w:ilvl w:val="0"/>
          <w:numId w:val="4"/>
        </w:numPr>
      </w:pPr>
      <w:r>
        <w:t xml:space="preserve">(v.4-14) A good preparation for life’s unforeseen misfortunes is the quality of our personal </w:t>
      </w:r>
      <w:r>
        <w:rPr>
          <w:b/>
          <w:color w:val="FF0000"/>
          <w:u w:val="single"/>
        </w:rPr>
        <w:t>________________</w:t>
      </w:r>
      <w:r>
        <w:t xml:space="preserve"> with </w:t>
      </w:r>
      <w:r>
        <w:rPr>
          <w:b/>
          <w:color w:val="FF0000"/>
          <w:u w:val="single"/>
        </w:rPr>
        <w:t>________________</w:t>
      </w:r>
      <w:r>
        <w:t>.</w:t>
      </w:r>
    </w:p>
    <w:p w:rsidR="00833A1C" w:rsidRDefault="00833A1C" w:rsidP="00833A1C">
      <w:pPr>
        <w:ind w:left="720"/>
      </w:pPr>
    </w:p>
    <w:p w:rsidR="00833A1C" w:rsidRDefault="00833A1C" w:rsidP="00833A1C">
      <w:pPr>
        <w:ind w:left="720"/>
      </w:pPr>
    </w:p>
    <w:p w:rsidR="00833A1C" w:rsidRDefault="00833A1C" w:rsidP="00833A1C">
      <w:pPr>
        <w:ind w:left="720"/>
      </w:pPr>
    </w:p>
    <w:p w:rsidR="00833A1C" w:rsidRDefault="00833A1C" w:rsidP="00833A1C">
      <w:pPr>
        <w:ind w:left="720"/>
      </w:pPr>
    </w:p>
    <w:p w:rsidR="003D411B" w:rsidRPr="003D411B" w:rsidRDefault="00833A1C" w:rsidP="003D411B">
      <w:pPr>
        <w:numPr>
          <w:ilvl w:val="0"/>
          <w:numId w:val="4"/>
        </w:numPr>
      </w:pPr>
      <w:r>
        <w:t xml:space="preserve">(v.15-21) In the midst of misfortune it is most important to never lose sight that </w:t>
      </w:r>
      <w:r>
        <w:rPr>
          <w:b/>
          <w:color w:val="FF0000"/>
          <w:u w:val="single"/>
        </w:rPr>
        <w:t>________________</w:t>
      </w:r>
      <w:r>
        <w:t xml:space="preserve"> is not only in </w:t>
      </w:r>
      <w:r>
        <w:rPr>
          <w:b/>
          <w:color w:val="FF0000"/>
          <w:u w:val="single"/>
        </w:rPr>
        <w:t>________________</w:t>
      </w:r>
      <w:r>
        <w:t xml:space="preserve"> but accomplishing </w:t>
      </w:r>
      <w:r>
        <w:rPr>
          <w:b/>
          <w:color w:val="FF0000"/>
          <w:u w:val="single"/>
        </w:rPr>
        <w:t>________________</w:t>
      </w:r>
      <w:r>
        <w:t xml:space="preserve"> through it.</w:t>
      </w:r>
    </w:p>
    <w:sectPr w:rsidR="003D411B" w:rsidRPr="003D411B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DD4" w:rsidRDefault="00634DD4">
      <w:pPr>
        <w:spacing w:after="0" w:line="240" w:lineRule="auto"/>
      </w:pPr>
      <w:r>
        <w:separator/>
      </w:r>
    </w:p>
  </w:endnote>
  <w:endnote w:type="continuationSeparator" w:id="0">
    <w:p w:rsidR="00634DD4" w:rsidRDefault="00634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DD4" w:rsidRDefault="00634DD4">
      <w:pPr>
        <w:spacing w:after="0" w:line="240" w:lineRule="auto"/>
      </w:pPr>
      <w:r>
        <w:separator/>
      </w:r>
    </w:p>
  </w:footnote>
  <w:footnote w:type="continuationSeparator" w:id="0">
    <w:p w:rsidR="00634DD4" w:rsidRDefault="00634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380B51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F594B"/>
    <w:rsid w:val="00206EB3"/>
    <w:rsid w:val="00216C6B"/>
    <w:rsid w:val="002659B0"/>
    <w:rsid w:val="003D411B"/>
    <w:rsid w:val="00460DCA"/>
    <w:rsid w:val="00634DD4"/>
    <w:rsid w:val="00712A62"/>
    <w:rsid w:val="007B7266"/>
    <w:rsid w:val="00833A1C"/>
    <w:rsid w:val="008A60E0"/>
    <w:rsid w:val="008E6706"/>
    <w:rsid w:val="0095773D"/>
    <w:rsid w:val="0096345C"/>
    <w:rsid w:val="009811CE"/>
    <w:rsid w:val="00A20E3D"/>
    <w:rsid w:val="00A40D50"/>
    <w:rsid w:val="00AD57A8"/>
    <w:rsid w:val="00AE5D8F"/>
    <w:rsid w:val="00BA4782"/>
    <w:rsid w:val="00E2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2014-02-22T19:25:00Z</dcterms:created>
  <dcterms:modified xsi:type="dcterms:W3CDTF">2014-02-22T19:25:00Z</dcterms:modified>
</cp:coreProperties>
</file>