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5B6C3D" w:rsidP="005B6C3D">
      <w:pPr>
        <w:pStyle w:val="Title"/>
      </w:pPr>
      <w:bookmarkStart w:id="0" w:name="_GoBack"/>
      <w:bookmarkEnd w:id="0"/>
      <w:r>
        <w:t>Genesis 38 • Judah and Tamar</w:t>
      </w:r>
    </w:p>
    <w:p w:rsidR="005B6C3D" w:rsidRDefault="005B6C3D" w:rsidP="005B6C3D">
      <w:pPr>
        <w:numPr>
          <w:ilvl w:val="0"/>
          <w:numId w:val="3"/>
        </w:numPr>
      </w:pPr>
      <w:r>
        <w:t xml:space="preserve">(v.1-5) </w:t>
      </w:r>
      <w:r w:rsidR="005C128A">
        <w:t xml:space="preserve">When we separate from </w:t>
      </w:r>
      <w:r w:rsidR="00C53AAE">
        <w:rPr>
          <w:b/>
          <w:color w:val="FF0000"/>
          <w:u w:val="single"/>
        </w:rPr>
        <w:t>________________</w:t>
      </w:r>
      <w:r w:rsidR="005C128A">
        <w:t xml:space="preserve"> and pursue our worldly </w:t>
      </w:r>
      <w:r w:rsidR="00C53AAE">
        <w:rPr>
          <w:b/>
          <w:color w:val="FF0000"/>
          <w:u w:val="single"/>
        </w:rPr>
        <w:t>________________</w:t>
      </w:r>
      <w:r w:rsidR="005C128A">
        <w:t xml:space="preserve">, we are setting ourselves up for eventual </w:t>
      </w:r>
      <w:r w:rsidR="00C53AAE">
        <w:rPr>
          <w:b/>
          <w:color w:val="FF0000"/>
          <w:u w:val="single"/>
        </w:rPr>
        <w:t>________________</w:t>
      </w:r>
      <w:r w:rsidR="005C128A">
        <w:t>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(v.6-11) </w:t>
      </w:r>
      <w:r w:rsidR="005C128A">
        <w:t xml:space="preserve">No issue is ever resolved through partial </w:t>
      </w:r>
      <w:r w:rsidR="00C53AAE">
        <w:rPr>
          <w:b/>
          <w:color w:val="FF0000"/>
          <w:u w:val="single"/>
        </w:rPr>
        <w:t>________________</w:t>
      </w:r>
      <w:r w:rsidR="005C128A">
        <w:t>. In fact, it often makes it worse.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(v.12-19) </w:t>
      </w:r>
      <w:r w:rsidR="005C128A">
        <w:t xml:space="preserve">The </w:t>
      </w:r>
      <w:r w:rsidR="00C53AAE">
        <w:rPr>
          <w:b/>
          <w:color w:val="FF0000"/>
          <w:u w:val="single"/>
        </w:rPr>
        <w:t>________________</w:t>
      </w:r>
      <w:r w:rsidR="005C128A">
        <w:t xml:space="preserve"> will always use your </w:t>
      </w:r>
      <w:r w:rsidR="00C53AAE">
        <w:rPr>
          <w:b/>
          <w:color w:val="FF0000"/>
          <w:u w:val="single"/>
        </w:rPr>
        <w:t>________________</w:t>
      </w:r>
      <w:r w:rsidR="005C128A">
        <w:t xml:space="preserve"> weaknesses against you.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(v.20-26) </w:t>
      </w:r>
      <w:r w:rsidR="005C128A">
        <w:t xml:space="preserve">It may take the </w:t>
      </w:r>
      <w:r w:rsidR="00C53AAE">
        <w:rPr>
          <w:b/>
          <w:color w:val="FF0000"/>
          <w:u w:val="single"/>
        </w:rPr>
        <w:t>________________</w:t>
      </w:r>
      <w:r w:rsidR="005C128A">
        <w:t xml:space="preserve"> of the world to </w:t>
      </w:r>
      <w:r w:rsidR="00C53AAE">
        <w:rPr>
          <w:b/>
          <w:color w:val="FF0000"/>
          <w:u w:val="single"/>
        </w:rPr>
        <w:t>________________</w:t>
      </w:r>
      <w:r w:rsidR="005C128A">
        <w:t xml:space="preserve"> the </w:t>
      </w:r>
      <w:r w:rsidR="00C53AAE">
        <w:rPr>
          <w:b/>
          <w:color w:val="FF0000"/>
          <w:u w:val="single"/>
        </w:rPr>
        <w:t>________________________________</w:t>
      </w:r>
      <w:r w:rsidR="005C128A">
        <w:t xml:space="preserve"> of the godly.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(v.27-30) </w:t>
      </w:r>
      <w:r w:rsidR="005C128A">
        <w:t xml:space="preserve">What is always at stake is whether or not we return to the center of </w:t>
      </w:r>
      <w:r w:rsidR="00C53AAE">
        <w:rPr>
          <w:b/>
          <w:color w:val="FF0000"/>
          <w:u w:val="single"/>
        </w:rPr>
        <w:t>________________________________</w:t>
      </w:r>
      <w:r w:rsidR="005C128A">
        <w:t>.</w:t>
      </w:r>
    </w:p>
    <w:p w:rsidR="00C53AAE" w:rsidRDefault="00C53AAE" w:rsidP="00C53AAE">
      <w:pPr>
        <w:pStyle w:val="Title"/>
      </w:pPr>
      <w:r>
        <w:br w:type="column"/>
      </w:r>
      <w:r>
        <w:lastRenderedPageBreak/>
        <w:t>Genesis 38 • Judah and Tamar</w:t>
      </w:r>
    </w:p>
    <w:p w:rsidR="00C53AAE" w:rsidRDefault="00C53AAE" w:rsidP="00C53AAE">
      <w:pPr>
        <w:numPr>
          <w:ilvl w:val="0"/>
          <w:numId w:val="4"/>
        </w:numPr>
      </w:pPr>
      <w:r>
        <w:t xml:space="preserve">(v.1-5) When we separate from </w:t>
      </w:r>
      <w:r>
        <w:rPr>
          <w:b/>
          <w:color w:val="FF0000"/>
          <w:u w:val="single"/>
        </w:rPr>
        <w:t>________________</w:t>
      </w:r>
      <w:r>
        <w:t xml:space="preserve"> and pursue our worldly </w:t>
      </w:r>
      <w:r>
        <w:rPr>
          <w:b/>
          <w:color w:val="FF0000"/>
          <w:u w:val="single"/>
        </w:rPr>
        <w:t>________________</w:t>
      </w:r>
      <w:r>
        <w:t xml:space="preserve">, we are setting ourselves up for eventual </w:t>
      </w:r>
      <w:r>
        <w:rPr>
          <w:b/>
          <w:color w:val="FF0000"/>
          <w:u w:val="single"/>
        </w:rPr>
        <w:t>________________</w:t>
      </w:r>
      <w:r>
        <w:t>.</w:t>
      </w:r>
    </w:p>
    <w:p w:rsidR="00C53AAE" w:rsidRDefault="00C53AAE" w:rsidP="00C53AAE">
      <w:pPr>
        <w:ind w:left="720"/>
      </w:pPr>
    </w:p>
    <w:p w:rsidR="00C53AAE" w:rsidRDefault="00C53AAE" w:rsidP="00C53AAE">
      <w:pPr>
        <w:ind w:left="720"/>
      </w:pPr>
    </w:p>
    <w:p w:rsidR="00C53AAE" w:rsidRDefault="00C53AAE" w:rsidP="00C53AAE">
      <w:pPr>
        <w:numPr>
          <w:ilvl w:val="0"/>
          <w:numId w:val="4"/>
        </w:numPr>
      </w:pPr>
      <w:r>
        <w:t xml:space="preserve">(v.6-11) No issue is ever resolved through partial </w:t>
      </w:r>
      <w:r>
        <w:rPr>
          <w:b/>
          <w:color w:val="FF0000"/>
          <w:u w:val="single"/>
        </w:rPr>
        <w:t>________________</w:t>
      </w:r>
      <w:r>
        <w:t>. In fact, it often makes it worse.</w:t>
      </w:r>
    </w:p>
    <w:p w:rsidR="00C53AAE" w:rsidRDefault="00C53AAE" w:rsidP="00C53AAE">
      <w:pPr>
        <w:ind w:left="720"/>
      </w:pPr>
    </w:p>
    <w:p w:rsidR="00C53AAE" w:rsidRDefault="00C53AAE" w:rsidP="00C53AAE">
      <w:pPr>
        <w:ind w:left="720"/>
      </w:pPr>
    </w:p>
    <w:p w:rsidR="00C53AAE" w:rsidRDefault="00C53AAE" w:rsidP="00C53AAE">
      <w:pPr>
        <w:numPr>
          <w:ilvl w:val="0"/>
          <w:numId w:val="4"/>
        </w:numPr>
      </w:pPr>
      <w:r>
        <w:t xml:space="preserve">(v.12-19) The </w:t>
      </w:r>
      <w:r>
        <w:rPr>
          <w:b/>
          <w:color w:val="FF0000"/>
          <w:u w:val="single"/>
        </w:rPr>
        <w:t>________________</w:t>
      </w:r>
      <w:r>
        <w:t xml:space="preserve"> will always use your </w:t>
      </w:r>
      <w:r>
        <w:rPr>
          <w:b/>
          <w:color w:val="FF0000"/>
          <w:u w:val="single"/>
        </w:rPr>
        <w:t>________________</w:t>
      </w:r>
      <w:r>
        <w:t xml:space="preserve"> weaknesses against you.</w:t>
      </w:r>
    </w:p>
    <w:p w:rsidR="00C53AAE" w:rsidRDefault="00C53AAE" w:rsidP="00C53AAE">
      <w:pPr>
        <w:ind w:left="720"/>
      </w:pPr>
    </w:p>
    <w:p w:rsidR="00C53AAE" w:rsidRDefault="00C53AAE" w:rsidP="00C53AAE">
      <w:pPr>
        <w:ind w:left="720"/>
      </w:pPr>
    </w:p>
    <w:p w:rsidR="00C53AAE" w:rsidRDefault="00C53AAE" w:rsidP="00C53AAE">
      <w:pPr>
        <w:numPr>
          <w:ilvl w:val="0"/>
          <w:numId w:val="4"/>
        </w:numPr>
      </w:pPr>
      <w:r>
        <w:t xml:space="preserve">(v.20-26) It may take the </w:t>
      </w:r>
      <w:r>
        <w:rPr>
          <w:b/>
          <w:color w:val="FF0000"/>
          <w:u w:val="single"/>
        </w:rPr>
        <w:t>________________</w:t>
      </w:r>
      <w:r>
        <w:t xml:space="preserve"> of the world to </w:t>
      </w:r>
      <w:r>
        <w:rPr>
          <w:b/>
          <w:color w:val="FF0000"/>
          <w:u w:val="single"/>
        </w:rPr>
        <w:t>________________</w:t>
      </w:r>
      <w:r>
        <w:t xml:space="preserve"> the </w:t>
      </w:r>
      <w:r>
        <w:rPr>
          <w:b/>
          <w:color w:val="FF0000"/>
          <w:u w:val="single"/>
        </w:rPr>
        <w:t>________________________________</w:t>
      </w:r>
      <w:r>
        <w:t xml:space="preserve"> of the godly.</w:t>
      </w:r>
    </w:p>
    <w:p w:rsidR="00C53AAE" w:rsidRDefault="00C53AAE" w:rsidP="00C53AAE">
      <w:pPr>
        <w:ind w:left="720"/>
      </w:pPr>
    </w:p>
    <w:p w:rsidR="00C53AAE" w:rsidRDefault="00C53AAE" w:rsidP="00C53AAE">
      <w:pPr>
        <w:ind w:left="720"/>
      </w:pPr>
    </w:p>
    <w:p w:rsidR="005B6C3D" w:rsidRPr="005B6C3D" w:rsidRDefault="00C53AAE" w:rsidP="005B6C3D">
      <w:pPr>
        <w:numPr>
          <w:ilvl w:val="0"/>
          <w:numId w:val="4"/>
        </w:numPr>
      </w:pPr>
      <w:r>
        <w:t xml:space="preserve">(v.27-30) What is always at stake is whether or not we return to the center of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sectPr w:rsidR="005B6C3D" w:rsidRPr="005B6C3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0B" w:rsidRDefault="0089060B">
      <w:pPr>
        <w:spacing w:after="0" w:line="240" w:lineRule="auto"/>
      </w:pPr>
      <w:r>
        <w:separator/>
      </w:r>
    </w:p>
  </w:endnote>
  <w:endnote w:type="continuationSeparator" w:id="0">
    <w:p w:rsidR="0089060B" w:rsidRDefault="0089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0B" w:rsidRDefault="0089060B">
      <w:pPr>
        <w:spacing w:after="0" w:line="240" w:lineRule="auto"/>
      </w:pPr>
      <w:r>
        <w:separator/>
      </w:r>
    </w:p>
  </w:footnote>
  <w:footnote w:type="continuationSeparator" w:id="0">
    <w:p w:rsidR="0089060B" w:rsidRDefault="00890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028"/>
    <w:multiLevelType w:val="hybridMultilevel"/>
    <w:tmpl w:val="CC7E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65357A"/>
    <w:multiLevelType w:val="hybridMultilevel"/>
    <w:tmpl w:val="CC7E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1735E4"/>
    <w:rsid w:val="00206EB3"/>
    <w:rsid w:val="002659B0"/>
    <w:rsid w:val="00460DCA"/>
    <w:rsid w:val="005B6C3D"/>
    <w:rsid w:val="005C128A"/>
    <w:rsid w:val="00600DCE"/>
    <w:rsid w:val="006107C2"/>
    <w:rsid w:val="006F0DC0"/>
    <w:rsid w:val="00712A62"/>
    <w:rsid w:val="007B7266"/>
    <w:rsid w:val="0089060B"/>
    <w:rsid w:val="008A60E0"/>
    <w:rsid w:val="008E6706"/>
    <w:rsid w:val="0095773D"/>
    <w:rsid w:val="00A40D50"/>
    <w:rsid w:val="00AE5D8F"/>
    <w:rsid w:val="00B23D7B"/>
    <w:rsid w:val="00BA4782"/>
    <w:rsid w:val="00C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2014-02-22T19:14:00Z</dcterms:created>
  <dcterms:modified xsi:type="dcterms:W3CDTF">2014-02-22T19:14:00Z</dcterms:modified>
</cp:coreProperties>
</file>