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266" w:rsidRDefault="00856370" w:rsidP="00856370">
      <w:pPr>
        <w:pStyle w:val="Title"/>
      </w:pPr>
      <w:bookmarkStart w:id="0" w:name="_GoBack"/>
      <w:bookmarkEnd w:id="0"/>
      <w:r>
        <w:t>Genesis 22:1-19 • The Shadow of the Cross</w:t>
      </w:r>
    </w:p>
    <w:p w:rsidR="00F17ABE" w:rsidRDefault="00F17ABE" w:rsidP="00F17ABE">
      <w:pPr>
        <w:numPr>
          <w:ilvl w:val="0"/>
          <w:numId w:val="3"/>
        </w:numPr>
      </w:pPr>
      <w:r>
        <w:t xml:space="preserve">(v.1-3) </w:t>
      </w:r>
      <w:r w:rsidR="00D6602D">
        <w:t>What takes place between Abraham and Isaac and replayed between the Father and the Son is found in the repeated phrase, “</w:t>
      </w:r>
      <w:r w:rsidR="00E3197E">
        <w:rPr>
          <w:b/>
          <w:color w:val="FF0000"/>
          <w:u w:val="single"/>
        </w:rPr>
        <w:t>________________________________</w:t>
      </w:r>
      <w:r w:rsidR="00D6602D">
        <w:t>”.</w:t>
      </w:r>
    </w:p>
    <w:p w:rsidR="00E3197E" w:rsidRDefault="00E3197E" w:rsidP="00E3197E">
      <w:pPr>
        <w:ind w:left="720"/>
      </w:pPr>
    </w:p>
    <w:p w:rsidR="00F17ABE" w:rsidRDefault="00F17ABE" w:rsidP="00F17ABE">
      <w:pPr>
        <w:numPr>
          <w:ilvl w:val="0"/>
          <w:numId w:val="3"/>
        </w:numPr>
      </w:pPr>
      <w:r>
        <w:t xml:space="preserve">(v.4-8) </w:t>
      </w:r>
      <w:r w:rsidR="00D6602D">
        <w:t xml:space="preserve">It takes place on the </w:t>
      </w:r>
      <w:r w:rsidR="00E3197E">
        <w:rPr>
          <w:b/>
          <w:color w:val="FF0000"/>
          <w:u w:val="single"/>
        </w:rPr>
        <w:t>________________</w:t>
      </w:r>
      <w:r w:rsidR="00D6602D">
        <w:t xml:space="preserve"> day with the son bearing the </w:t>
      </w:r>
      <w:r w:rsidR="00E3197E">
        <w:rPr>
          <w:b/>
          <w:color w:val="FF0000"/>
          <w:u w:val="single"/>
        </w:rPr>
        <w:t>________________</w:t>
      </w:r>
      <w:r w:rsidR="00D6602D">
        <w:t xml:space="preserve"> to the hill for his own </w:t>
      </w:r>
      <w:r w:rsidR="00E3197E">
        <w:rPr>
          <w:b/>
          <w:color w:val="FF0000"/>
          <w:u w:val="single"/>
        </w:rPr>
        <w:t>________________</w:t>
      </w:r>
      <w:r w:rsidR="00D6602D">
        <w:t>.</w:t>
      </w:r>
    </w:p>
    <w:p w:rsidR="00E3197E" w:rsidRDefault="00E3197E" w:rsidP="00E3197E"/>
    <w:p w:rsidR="00F17ABE" w:rsidRDefault="00F17ABE" w:rsidP="00F17ABE">
      <w:pPr>
        <w:numPr>
          <w:ilvl w:val="0"/>
          <w:numId w:val="3"/>
        </w:numPr>
      </w:pPr>
      <w:r>
        <w:t xml:space="preserve">(v.9-14) </w:t>
      </w:r>
      <w:r w:rsidR="00D6602D">
        <w:t xml:space="preserve">Isaac prefigures </w:t>
      </w:r>
      <w:r w:rsidR="00E3197E">
        <w:rPr>
          <w:b/>
          <w:color w:val="FF0000"/>
          <w:u w:val="single"/>
        </w:rPr>
        <w:t>________________</w:t>
      </w:r>
      <w:r w:rsidR="00D6602D">
        <w:t xml:space="preserve"> by</w:t>
      </w:r>
      <w:r w:rsidR="00AD7EF2">
        <w:t xml:space="preserve"> going from death to life, but prefigures each of </w:t>
      </w:r>
      <w:r w:rsidR="00E3197E">
        <w:rPr>
          <w:b/>
          <w:color w:val="FF0000"/>
          <w:u w:val="single"/>
        </w:rPr>
        <w:t>________________</w:t>
      </w:r>
      <w:r w:rsidR="00AD7EF2">
        <w:t xml:space="preserve"> in that God provides a personal </w:t>
      </w:r>
      <w:r w:rsidR="00E3197E">
        <w:rPr>
          <w:b/>
          <w:color w:val="FF0000"/>
          <w:u w:val="single"/>
        </w:rPr>
        <w:t>________________</w:t>
      </w:r>
      <w:r w:rsidR="00AD7EF2">
        <w:t xml:space="preserve"> in our </w:t>
      </w:r>
      <w:r w:rsidR="00E3197E">
        <w:rPr>
          <w:b/>
          <w:color w:val="FF0000"/>
          <w:u w:val="single"/>
        </w:rPr>
        <w:t>________________</w:t>
      </w:r>
      <w:r w:rsidR="00AD7EF2">
        <w:t>.</w:t>
      </w:r>
    </w:p>
    <w:p w:rsidR="00E3197E" w:rsidRDefault="00E3197E" w:rsidP="00E3197E"/>
    <w:p w:rsidR="00F17ABE" w:rsidRDefault="00F17ABE" w:rsidP="00F17ABE">
      <w:pPr>
        <w:numPr>
          <w:ilvl w:val="0"/>
          <w:numId w:val="3"/>
        </w:numPr>
      </w:pPr>
      <w:r>
        <w:t xml:space="preserve">(v.15-19) </w:t>
      </w:r>
      <w:r w:rsidR="00AD7EF2">
        <w:t xml:space="preserve">The promises to Abraham for his </w:t>
      </w:r>
      <w:r w:rsidR="00E3197E">
        <w:rPr>
          <w:b/>
          <w:color w:val="FF0000"/>
          <w:u w:val="single"/>
        </w:rPr>
        <w:t>________________</w:t>
      </w:r>
      <w:r w:rsidR="00AD7EF2">
        <w:t xml:space="preserve"> prefigure the promises to come through </w:t>
      </w:r>
      <w:r w:rsidR="00E3197E">
        <w:rPr>
          <w:b/>
          <w:color w:val="FF0000"/>
          <w:u w:val="single"/>
        </w:rPr>
        <w:t>________________</w:t>
      </w:r>
      <w:r w:rsidR="00AD7EF2">
        <w:t xml:space="preserve"> for His obedience.</w:t>
      </w:r>
    </w:p>
    <w:p w:rsidR="00E3197E" w:rsidRDefault="00E3197E" w:rsidP="00E3197E"/>
    <w:p w:rsidR="00AD7EF2" w:rsidRDefault="00AD7EF2" w:rsidP="00AD7EF2">
      <w:r>
        <w:t>This is the first biblical use of the terms “</w:t>
      </w:r>
      <w:r w:rsidR="00E3197E">
        <w:rPr>
          <w:b/>
          <w:color w:val="FF0000"/>
          <w:u w:val="single"/>
        </w:rPr>
        <w:t>________________</w:t>
      </w:r>
      <w:r>
        <w:t>”, “</w:t>
      </w:r>
      <w:r w:rsidR="00E3197E">
        <w:rPr>
          <w:b/>
          <w:color w:val="FF0000"/>
          <w:u w:val="single"/>
        </w:rPr>
        <w:t>________________</w:t>
      </w:r>
      <w:r>
        <w:t>”, “</w:t>
      </w:r>
      <w:r w:rsidR="00E3197E">
        <w:rPr>
          <w:b/>
          <w:color w:val="FF0000"/>
          <w:u w:val="single"/>
        </w:rPr>
        <w:t>________________</w:t>
      </w:r>
      <w:r>
        <w:t>” and “</w:t>
      </w:r>
      <w:r w:rsidR="00E3197E">
        <w:rPr>
          <w:b/>
          <w:color w:val="FF0000"/>
          <w:u w:val="single"/>
        </w:rPr>
        <w:t>________________</w:t>
      </w:r>
      <w:r>
        <w:t xml:space="preserve">”, which as applied correctly through Abraham result in “now I know that you </w:t>
      </w:r>
      <w:r w:rsidR="00E3197E">
        <w:rPr>
          <w:b/>
          <w:color w:val="FF0000"/>
          <w:u w:val="single"/>
        </w:rPr>
        <w:t>________________</w:t>
      </w:r>
      <w:r>
        <w:t xml:space="preserve"> God”.</w:t>
      </w:r>
    </w:p>
    <w:p w:rsidR="00E3197E" w:rsidRDefault="00E3197E" w:rsidP="00E3197E">
      <w:pPr>
        <w:pStyle w:val="Title"/>
      </w:pPr>
      <w:r>
        <w:br w:type="column"/>
      </w:r>
      <w:r>
        <w:lastRenderedPageBreak/>
        <w:t>Genesis 22:1-19 • The Shadow of the Cross</w:t>
      </w:r>
    </w:p>
    <w:p w:rsidR="00E3197E" w:rsidRDefault="00E3197E" w:rsidP="00E3197E">
      <w:pPr>
        <w:numPr>
          <w:ilvl w:val="0"/>
          <w:numId w:val="4"/>
        </w:numPr>
      </w:pPr>
      <w:r>
        <w:t>(v.1-3) What takes place between Abraham and Isaac and replayed between the Father and the Son is found in the repeated phrase, “</w:t>
      </w:r>
      <w:r>
        <w:rPr>
          <w:b/>
          <w:color w:val="FF0000"/>
          <w:u w:val="single"/>
        </w:rPr>
        <w:t>________________________________</w:t>
      </w:r>
      <w:r>
        <w:t>”.</w:t>
      </w:r>
    </w:p>
    <w:p w:rsidR="00E3197E" w:rsidRDefault="00E3197E" w:rsidP="00E3197E">
      <w:pPr>
        <w:ind w:left="720"/>
      </w:pPr>
    </w:p>
    <w:p w:rsidR="00E3197E" w:rsidRDefault="00E3197E" w:rsidP="00E3197E">
      <w:pPr>
        <w:numPr>
          <w:ilvl w:val="0"/>
          <w:numId w:val="4"/>
        </w:numPr>
      </w:pPr>
      <w:r>
        <w:t xml:space="preserve">(v.4-8) It takes place on the </w:t>
      </w:r>
      <w:r>
        <w:rPr>
          <w:b/>
          <w:color w:val="FF0000"/>
          <w:u w:val="single"/>
        </w:rPr>
        <w:t>________________</w:t>
      </w:r>
      <w:r>
        <w:t xml:space="preserve"> day with the son bearing the </w:t>
      </w:r>
      <w:r>
        <w:rPr>
          <w:b/>
          <w:color w:val="FF0000"/>
          <w:u w:val="single"/>
        </w:rPr>
        <w:t>________________</w:t>
      </w:r>
      <w:r>
        <w:t xml:space="preserve"> to the hill for his own </w:t>
      </w:r>
      <w:r>
        <w:rPr>
          <w:b/>
          <w:color w:val="FF0000"/>
          <w:u w:val="single"/>
        </w:rPr>
        <w:t>________________</w:t>
      </w:r>
      <w:r>
        <w:t>.</w:t>
      </w:r>
    </w:p>
    <w:p w:rsidR="00E3197E" w:rsidRDefault="00E3197E" w:rsidP="00E3197E"/>
    <w:p w:rsidR="00E3197E" w:rsidRDefault="00E3197E" w:rsidP="00E3197E">
      <w:pPr>
        <w:numPr>
          <w:ilvl w:val="0"/>
          <w:numId w:val="4"/>
        </w:numPr>
      </w:pPr>
      <w:r>
        <w:t xml:space="preserve">(v.9-14) Isaac prefigures </w:t>
      </w:r>
      <w:r>
        <w:rPr>
          <w:b/>
          <w:color w:val="FF0000"/>
          <w:u w:val="single"/>
        </w:rPr>
        <w:t>________________</w:t>
      </w:r>
      <w:r>
        <w:t xml:space="preserve"> by going from death to life, but prefigures each of </w:t>
      </w:r>
      <w:r>
        <w:rPr>
          <w:b/>
          <w:color w:val="FF0000"/>
          <w:u w:val="single"/>
        </w:rPr>
        <w:t>________________</w:t>
      </w:r>
      <w:r>
        <w:t xml:space="preserve"> in that God provides a personal </w:t>
      </w:r>
      <w:r>
        <w:rPr>
          <w:b/>
          <w:color w:val="FF0000"/>
          <w:u w:val="single"/>
        </w:rPr>
        <w:t>________________</w:t>
      </w:r>
      <w:r>
        <w:t xml:space="preserve"> in our </w:t>
      </w:r>
      <w:r>
        <w:rPr>
          <w:b/>
          <w:color w:val="FF0000"/>
          <w:u w:val="single"/>
        </w:rPr>
        <w:t>________________</w:t>
      </w:r>
      <w:r>
        <w:t>.</w:t>
      </w:r>
    </w:p>
    <w:p w:rsidR="00E3197E" w:rsidRDefault="00E3197E" w:rsidP="00E3197E"/>
    <w:p w:rsidR="00E3197E" w:rsidRDefault="00E3197E" w:rsidP="00E3197E">
      <w:pPr>
        <w:numPr>
          <w:ilvl w:val="0"/>
          <w:numId w:val="4"/>
        </w:numPr>
      </w:pPr>
      <w:r>
        <w:t xml:space="preserve">(v.15-19) The promises to Abraham for his </w:t>
      </w:r>
      <w:r>
        <w:rPr>
          <w:b/>
          <w:color w:val="FF0000"/>
          <w:u w:val="single"/>
        </w:rPr>
        <w:t>________________</w:t>
      </w:r>
      <w:r>
        <w:t xml:space="preserve"> prefigure the promises to come through </w:t>
      </w:r>
      <w:r>
        <w:rPr>
          <w:b/>
          <w:color w:val="FF0000"/>
          <w:u w:val="single"/>
        </w:rPr>
        <w:t>________________</w:t>
      </w:r>
      <w:r>
        <w:t xml:space="preserve"> for His obedience.</w:t>
      </w:r>
    </w:p>
    <w:p w:rsidR="00E3197E" w:rsidRDefault="00E3197E" w:rsidP="00E3197E"/>
    <w:p w:rsidR="00F17ABE" w:rsidRPr="00F17ABE" w:rsidRDefault="00E3197E" w:rsidP="00F17ABE">
      <w:r>
        <w:t>This is the first biblical use of the terms “</w:t>
      </w:r>
      <w:r>
        <w:rPr>
          <w:b/>
          <w:color w:val="FF0000"/>
          <w:u w:val="single"/>
        </w:rPr>
        <w:t>________________</w:t>
      </w:r>
      <w:r>
        <w:t>”, “</w:t>
      </w:r>
      <w:r>
        <w:rPr>
          <w:b/>
          <w:color w:val="FF0000"/>
          <w:u w:val="single"/>
        </w:rPr>
        <w:t>________________</w:t>
      </w:r>
      <w:r>
        <w:t>”, “</w:t>
      </w:r>
      <w:r>
        <w:rPr>
          <w:b/>
          <w:color w:val="FF0000"/>
          <w:u w:val="single"/>
        </w:rPr>
        <w:t>________________</w:t>
      </w:r>
      <w:r>
        <w:t>” and “</w:t>
      </w:r>
      <w:r>
        <w:rPr>
          <w:b/>
          <w:color w:val="FF0000"/>
          <w:u w:val="single"/>
        </w:rPr>
        <w:t>________________</w:t>
      </w:r>
      <w:r>
        <w:t xml:space="preserve">”, which as applied correctly through Abraham result in “now I know that you </w:t>
      </w:r>
      <w:r>
        <w:rPr>
          <w:b/>
          <w:color w:val="FF0000"/>
          <w:u w:val="single"/>
        </w:rPr>
        <w:t>________________</w:t>
      </w:r>
      <w:r>
        <w:t xml:space="preserve"> God”.</w:t>
      </w:r>
    </w:p>
    <w:sectPr w:rsidR="00F17ABE" w:rsidRPr="00F17AB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838" w:rsidRDefault="003A0838">
      <w:pPr>
        <w:spacing w:after="0" w:line="240" w:lineRule="auto"/>
      </w:pPr>
      <w:r>
        <w:separator/>
      </w:r>
    </w:p>
  </w:endnote>
  <w:endnote w:type="continuationSeparator" w:id="0">
    <w:p w:rsidR="003A0838" w:rsidRDefault="003A0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838" w:rsidRDefault="003A0838">
      <w:pPr>
        <w:spacing w:after="0" w:line="240" w:lineRule="auto"/>
      </w:pPr>
      <w:r>
        <w:separator/>
      </w:r>
    </w:p>
  </w:footnote>
  <w:footnote w:type="continuationSeparator" w:id="0">
    <w:p w:rsidR="003A0838" w:rsidRDefault="003A08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6200B"/>
    <w:multiLevelType w:val="hybridMultilevel"/>
    <w:tmpl w:val="4E3A7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F80363"/>
    <w:multiLevelType w:val="hybridMultilevel"/>
    <w:tmpl w:val="4E3A7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9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50"/>
    <w:rsid w:val="0003535F"/>
    <w:rsid w:val="000F594B"/>
    <w:rsid w:val="00206EB3"/>
    <w:rsid w:val="002659B0"/>
    <w:rsid w:val="003517B5"/>
    <w:rsid w:val="003A0838"/>
    <w:rsid w:val="00460DCA"/>
    <w:rsid w:val="004B1DDC"/>
    <w:rsid w:val="00712A62"/>
    <w:rsid w:val="007B7266"/>
    <w:rsid w:val="00856370"/>
    <w:rsid w:val="008A60E0"/>
    <w:rsid w:val="008E6706"/>
    <w:rsid w:val="0095773D"/>
    <w:rsid w:val="009A2ED2"/>
    <w:rsid w:val="00A40D50"/>
    <w:rsid w:val="00AD7EF2"/>
    <w:rsid w:val="00AE5D8F"/>
    <w:rsid w:val="00BA4782"/>
    <w:rsid w:val="00D6602D"/>
    <w:rsid w:val="00DD592F"/>
    <w:rsid w:val="00E3197E"/>
    <w:rsid w:val="00F1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Isom</cp:lastModifiedBy>
  <cp:revision>2</cp:revision>
  <dcterms:created xsi:type="dcterms:W3CDTF">2014-02-22T18:49:00Z</dcterms:created>
  <dcterms:modified xsi:type="dcterms:W3CDTF">2014-02-22T18:49:00Z</dcterms:modified>
</cp:coreProperties>
</file>